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135" w:rsidRPr="003B1ED1" w:rsidRDefault="00CE4135" w:rsidP="00CE4135">
      <w:pPr>
        <w:tabs>
          <w:tab w:val="left" w:pos="0"/>
        </w:tabs>
        <w:spacing w:after="200" w:line="360" w:lineRule="auto"/>
        <w:contextualSpacing/>
        <w:jc w:val="center"/>
        <w:rPr>
          <w:rFonts w:eastAsia="Calibri"/>
          <w:lang w:eastAsia="en-US"/>
        </w:rPr>
      </w:pPr>
      <w:r w:rsidRPr="003B1ED1">
        <w:rPr>
          <w:rFonts w:eastAsia="Calibri"/>
          <w:lang w:eastAsia="en-US"/>
        </w:rPr>
        <w:t>Муниципальное автономное дошкольное образовательное учреждение</w:t>
      </w:r>
    </w:p>
    <w:p w:rsidR="00CE4135" w:rsidRPr="003B1ED1" w:rsidRDefault="00CE4135" w:rsidP="00CE4135">
      <w:pPr>
        <w:tabs>
          <w:tab w:val="left" w:pos="0"/>
        </w:tabs>
        <w:spacing w:after="200" w:line="360" w:lineRule="auto"/>
        <w:contextualSpacing/>
        <w:jc w:val="center"/>
        <w:rPr>
          <w:rFonts w:eastAsia="Calibri"/>
          <w:lang w:eastAsia="en-US"/>
        </w:rPr>
      </w:pPr>
      <w:r w:rsidRPr="003B1ED1">
        <w:rPr>
          <w:rFonts w:eastAsia="Calibri"/>
          <w:lang w:eastAsia="en-US"/>
        </w:rPr>
        <w:t xml:space="preserve">«Детский сад комбинированного вида «Радуга»  </w:t>
      </w:r>
    </w:p>
    <w:p w:rsidR="00B71B01" w:rsidRDefault="00B71B01" w:rsidP="00CE4135">
      <w:pPr>
        <w:autoSpaceDE w:val="0"/>
        <w:autoSpaceDN w:val="0"/>
        <w:adjustRightInd w:val="0"/>
        <w:spacing w:line="360" w:lineRule="auto"/>
        <w:jc w:val="center"/>
        <w:rPr>
          <w:b/>
          <w:shd w:val="clear" w:color="auto" w:fill="FFFFFF"/>
        </w:rPr>
      </w:pPr>
    </w:p>
    <w:p w:rsidR="00B71B01" w:rsidRDefault="00B71B01" w:rsidP="00B71B01">
      <w:pPr>
        <w:autoSpaceDE w:val="0"/>
        <w:autoSpaceDN w:val="0"/>
        <w:adjustRightInd w:val="0"/>
        <w:spacing w:line="360" w:lineRule="auto"/>
        <w:jc w:val="center"/>
        <w:rPr>
          <w:b/>
          <w:shd w:val="clear" w:color="auto" w:fill="FFFFFF"/>
        </w:rPr>
      </w:pPr>
    </w:p>
    <w:p w:rsidR="00B71B01" w:rsidRDefault="00B71B01" w:rsidP="00B71B01">
      <w:pPr>
        <w:autoSpaceDE w:val="0"/>
        <w:autoSpaceDN w:val="0"/>
        <w:adjustRightInd w:val="0"/>
        <w:spacing w:line="360" w:lineRule="auto"/>
        <w:jc w:val="center"/>
        <w:rPr>
          <w:shd w:val="clear" w:color="auto" w:fill="FFFFFF"/>
        </w:rPr>
      </w:pPr>
    </w:p>
    <w:p w:rsidR="00B71B01" w:rsidRDefault="00B71B01" w:rsidP="00B71B01">
      <w:pPr>
        <w:autoSpaceDE w:val="0"/>
        <w:autoSpaceDN w:val="0"/>
        <w:adjustRightInd w:val="0"/>
        <w:spacing w:line="360" w:lineRule="auto"/>
        <w:jc w:val="center"/>
        <w:rPr>
          <w:shd w:val="clear" w:color="auto" w:fill="FFFFFF"/>
        </w:rPr>
      </w:pPr>
    </w:p>
    <w:p w:rsidR="00B71B01" w:rsidRDefault="00B71B01" w:rsidP="00B71B01">
      <w:pPr>
        <w:autoSpaceDE w:val="0"/>
        <w:autoSpaceDN w:val="0"/>
        <w:adjustRightInd w:val="0"/>
        <w:spacing w:line="360" w:lineRule="auto"/>
        <w:jc w:val="center"/>
        <w:rPr>
          <w:shd w:val="clear" w:color="auto" w:fill="FFFFFF"/>
        </w:rPr>
      </w:pPr>
    </w:p>
    <w:p w:rsidR="00B71B01" w:rsidRDefault="00B71B01" w:rsidP="00B71B01">
      <w:pPr>
        <w:autoSpaceDE w:val="0"/>
        <w:autoSpaceDN w:val="0"/>
        <w:adjustRightInd w:val="0"/>
        <w:spacing w:line="360" w:lineRule="auto"/>
        <w:jc w:val="center"/>
        <w:rPr>
          <w:shd w:val="clear" w:color="auto" w:fill="FFFFFF"/>
        </w:rPr>
      </w:pPr>
    </w:p>
    <w:p w:rsidR="00CE4135" w:rsidRDefault="005427CC" w:rsidP="005427CC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lang w:eastAsia="en-US"/>
        </w:rPr>
      </w:pPr>
      <w:r w:rsidRPr="00645B11">
        <w:rPr>
          <w:rFonts w:eastAsia="Calibri"/>
          <w:b/>
          <w:lang w:eastAsia="en-US"/>
        </w:rPr>
        <w:t xml:space="preserve">Педагогический проект </w:t>
      </w:r>
      <w:r w:rsidR="00645B11" w:rsidRPr="00645B11">
        <w:rPr>
          <w:rFonts w:eastAsia="Calibri"/>
          <w:b/>
          <w:lang w:eastAsia="en-US"/>
        </w:rPr>
        <w:t xml:space="preserve">по формированию основ финансовой грамотности </w:t>
      </w:r>
    </w:p>
    <w:p w:rsidR="005427CC" w:rsidRPr="00645B11" w:rsidRDefault="005427CC" w:rsidP="005427CC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lang w:eastAsia="en-US"/>
        </w:rPr>
      </w:pPr>
      <w:r w:rsidRPr="00645B11">
        <w:rPr>
          <w:rFonts w:eastAsia="Calibri"/>
          <w:b/>
          <w:lang w:eastAsia="en-US"/>
        </w:rPr>
        <w:t xml:space="preserve">для детей </w:t>
      </w:r>
      <w:r w:rsidR="00645B11" w:rsidRPr="00645B11">
        <w:rPr>
          <w:rFonts w:eastAsia="Calibri"/>
          <w:b/>
          <w:lang w:eastAsia="en-US"/>
        </w:rPr>
        <w:t>старшего дошкольного возраста</w:t>
      </w:r>
    </w:p>
    <w:p w:rsidR="005427CC" w:rsidRPr="00645B11" w:rsidRDefault="005427CC" w:rsidP="005427CC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645B11">
        <w:rPr>
          <w:b/>
        </w:rPr>
        <w:t>«</w:t>
      </w:r>
      <w:r w:rsidR="00496551" w:rsidRPr="00645B11">
        <w:rPr>
          <w:b/>
        </w:rPr>
        <w:t>Этой ярмарки краски</w:t>
      </w:r>
      <w:r w:rsidRPr="00645B11">
        <w:rPr>
          <w:b/>
        </w:rPr>
        <w:t>»</w:t>
      </w:r>
      <w:r w:rsidR="00645B11">
        <w:rPr>
          <w:b/>
        </w:rPr>
        <w:t>.</w:t>
      </w:r>
    </w:p>
    <w:p w:rsidR="005427CC" w:rsidRPr="00D518BB" w:rsidRDefault="005427CC" w:rsidP="005427CC">
      <w:pPr>
        <w:spacing w:after="200" w:line="276" w:lineRule="auto"/>
        <w:jc w:val="center"/>
        <w:rPr>
          <w:rFonts w:eastAsia="Calibri"/>
          <w:lang w:eastAsia="en-US"/>
        </w:rPr>
      </w:pPr>
    </w:p>
    <w:p w:rsidR="005427CC" w:rsidRDefault="005427CC" w:rsidP="005427CC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CE4135" w:rsidRPr="00D518BB" w:rsidRDefault="00CE4135" w:rsidP="005427CC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5427CC" w:rsidRPr="00D518BB" w:rsidRDefault="005427CC" w:rsidP="005427CC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CE4135" w:rsidRDefault="00CE4135" w:rsidP="00CE4135">
      <w:pPr>
        <w:spacing w:line="360" w:lineRule="auto"/>
        <w:ind w:left="3402"/>
        <w:contextualSpacing/>
        <w:jc w:val="both"/>
        <w:rPr>
          <w:rFonts w:eastAsia="Calibri"/>
        </w:rPr>
      </w:pPr>
      <w:r w:rsidRPr="0093133F">
        <w:t>Руковод</w:t>
      </w:r>
      <w:bookmarkStart w:id="0" w:name="_GoBack"/>
      <w:bookmarkEnd w:id="0"/>
      <w:r w:rsidRPr="0093133F">
        <w:t xml:space="preserve">ители: </w:t>
      </w:r>
      <w:r w:rsidRPr="0093133F">
        <w:rPr>
          <w:rFonts w:eastAsia="Calibri"/>
        </w:rPr>
        <w:t xml:space="preserve"> </w:t>
      </w:r>
    </w:p>
    <w:p w:rsidR="00CE4135" w:rsidRDefault="00CE4135" w:rsidP="00CE4135">
      <w:pPr>
        <w:spacing w:line="360" w:lineRule="auto"/>
        <w:ind w:left="3402"/>
        <w:contextualSpacing/>
        <w:jc w:val="both"/>
        <w:rPr>
          <w:rFonts w:eastAsia="Calibri"/>
        </w:rPr>
      </w:pPr>
      <w:r w:rsidRPr="0093133F">
        <w:rPr>
          <w:rFonts w:eastAsia="Calibri"/>
        </w:rPr>
        <w:t>Колесникова Е</w:t>
      </w:r>
      <w:r>
        <w:rPr>
          <w:rFonts w:eastAsia="Calibri"/>
        </w:rPr>
        <w:t>катерина Васильевна</w:t>
      </w:r>
      <w:r w:rsidRPr="0093133F">
        <w:rPr>
          <w:rFonts w:eastAsia="Calibri"/>
        </w:rPr>
        <w:t>,</w:t>
      </w:r>
    </w:p>
    <w:p w:rsidR="00CE4135" w:rsidRPr="0093133F" w:rsidRDefault="00CE4135" w:rsidP="00CE4135">
      <w:pPr>
        <w:spacing w:line="360" w:lineRule="auto"/>
        <w:ind w:left="3402"/>
        <w:contextualSpacing/>
        <w:jc w:val="both"/>
        <w:rPr>
          <w:rFonts w:eastAsia="Calibri"/>
        </w:rPr>
      </w:pPr>
      <w:r>
        <w:rPr>
          <w:rFonts w:eastAsia="Calibri"/>
        </w:rPr>
        <w:t>воспитатель</w:t>
      </w:r>
      <w:r w:rsidRPr="0093133F">
        <w:rPr>
          <w:rFonts w:eastAsia="Calibri"/>
        </w:rPr>
        <w:t xml:space="preserve"> </w:t>
      </w:r>
      <w:r w:rsidRPr="0093133F">
        <w:t>МАДОУ</w:t>
      </w:r>
      <w:r w:rsidRPr="0093133F">
        <w:rPr>
          <w:rFonts w:eastAsia="Calibri"/>
        </w:rPr>
        <w:t xml:space="preserve"> «Детский сад</w:t>
      </w:r>
      <w:r>
        <w:rPr>
          <w:rFonts w:eastAsia="Calibri"/>
        </w:rPr>
        <w:t xml:space="preserve"> комбинированного вида «Радуга»;</w:t>
      </w:r>
    </w:p>
    <w:p w:rsidR="00CE4135" w:rsidRDefault="00CE4135" w:rsidP="00CE4135">
      <w:pPr>
        <w:spacing w:line="360" w:lineRule="auto"/>
        <w:ind w:left="3402"/>
        <w:jc w:val="both"/>
        <w:rPr>
          <w:rFonts w:eastAsia="Calibri"/>
        </w:rPr>
      </w:pPr>
      <w:r>
        <w:rPr>
          <w:rFonts w:eastAsia="Calibri"/>
        </w:rPr>
        <w:t>Фролова Татьяна Борисовна,</w:t>
      </w:r>
    </w:p>
    <w:p w:rsidR="00CE4135" w:rsidRDefault="00CE4135" w:rsidP="00CE4135">
      <w:pPr>
        <w:spacing w:line="360" w:lineRule="auto"/>
        <w:ind w:left="3402"/>
        <w:jc w:val="both"/>
        <w:rPr>
          <w:rFonts w:eastAsia="Calibri"/>
        </w:rPr>
      </w:pPr>
      <w:r>
        <w:rPr>
          <w:rFonts w:eastAsia="Calibri"/>
        </w:rPr>
        <w:t xml:space="preserve">воспитатель </w:t>
      </w:r>
      <w:r w:rsidRPr="0093133F">
        <w:t>МАДОУ</w:t>
      </w:r>
      <w:r w:rsidRPr="0093133F">
        <w:rPr>
          <w:rFonts w:eastAsia="Calibri"/>
        </w:rPr>
        <w:t xml:space="preserve"> «Детский сад комбинированного вида «Радуга»</w:t>
      </w:r>
      <w:r>
        <w:rPr>
          <w:rFonts w:eastAsia="Calibri"/>
        </w:rPr>
        <w:t>.</w:t>
      </w:r>
      <w:r w:rsidRPr="0093133F">
        <w:rPr>
          <w:rFonts w:eastAsia="Calibri"/>
        </w:rPr>
        <w:t xml:space="preserve">  </w:t>
      </w:r>
    </w:p>
    <w:p w:rsidR="005427CC" w:rsidRPr="00D518BB" w:rsidRDefault="005427CC" w:rsidP="005427CC">
      <w:pPr>
        <w:spacing w:after="200" w:line="276" w:lineRule="auto"/>
        <w:jc w:val="right"/>
        <w:rPr>
          <w:rFonts w:eastAsia="Calibri"/>
          <w:lang w:eastAsia="en-US"/>
        </w:rPr>
      </w:pPr>
    </w:p>
    <w:p w:rsidR="00645B11" w:rsidRDefault="00645B11" w:rsidP="005427CC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645B11" w:rsidRDefault="00645B11" w:rsidP="005427CC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2E7F20" w:rsidRDefault="002E7F20" w:rsidP="005427CC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B71B01" w:rsidRDefault="00B71B01" w:rsidP="005427CC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B71B01" w:rsidRDefault="00B71B01" w:rsidP="005427CC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645B11" w:rsidRPr="00D518BB" w:rsidRDefault="00645B11" w:rsidP="005427CC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5427CC" w:rsidRPr="00D518BB" w:rsidRDefault="005427CC" w:rsidP="005427CC">
      <w:pPr>
        <w:shd w:val="clear" w:color="auto" w:fill="FFFFFF"/>
        <w:spacing w:before="180" w:after="120" w:line="360" w:lineRule="auto"/>
        <w:jc w:val="center"/>
        <w:outlineLvl w:val="0"/>
        <w:rPr>
          <w:rFonts w:eastAsia="Calibri"/>
          <w:kern w:val="36"/>
          <w:sz w:val="22"/>
          <w:szCs w:val="22"/>
          <w:lang w:eastAsia="en-US"/>
        </w:rPr>
      </w:pPr>
      <w:r w:rsidRPr="00D518BB">
        <w:rPr>
          <w:rFonts w:eastAsia="Calibri"/>
          <w:kern w:val="36"/>
          <w:sz w:val="22"/>
          <w:szCs w:val="22"/>
          <w:lang w:eastAsia="en-US"/>
        </w:rPr>
        <w:t>г. Югорск</w:t>
      </w:r>
    </w:p>
    <w:p w:rsidR="005427CC" w:rsidRDefault="005427CC" w:rsidP="005427CC">
      <w:pPr>
        <w:shd w:val="clear" w:color="auto" w:fill="FFFFFF"/>
        <w:spacing w:before="180" w:after="120" w:line="360" w:lineRule="auto"/>
        <w:jc w:val="center"/>
        <w:outlineLvl w:val="0"/>
        <w:rPr>
          <w:rFonts w:eastAsia="Calibri"/>
          <w:kern w:val="36"/>
          <w:sz w:val="22"/>
          <w:szCs w:val="22"/>
          <w:lang w:eastAsia="en-US"/>
        </w:rPr>
      </w:pPr>
      <w:r>
        <w:rPr>
          <w:rFonts w:eastAsia="Calibri"/>
          <w:kern w:val="36"/>
          <w:sz w:val="22"/>
          <w:szCs w:val="22"/>
          <w:lang w:eastAsia="en-US"/>
        </w:rPr>
        <w:t>2020</w:t>
      </w:r>
      <w:r w:rsidRPr="00D518BB">
        <w:rPr>
          <w:rFonts w:eastAsia="Calibri"/>
          <w:kern w:val="36"/>
          <w:sz w:val="22"/>
          <w:szCs w:val="22"/>
          <w:lang w:eastAsia="en-US"/>
        </w:rPr>
        <w:t xml:space="preserve"> г.</w:t>
      </w:r>
    </w:p>
    <w:p w:rsidR="00496551" w:rsidRPr="00A0154F" w:rsidRDefault="00496551" w:rsidP="00496551">
      <w:pPr>
        <w:shd w:val="clear" w:color="auto" w:fill="FFFFFF"/>
        <w:spacing w:before="180" w:after="120" w:line="360" w:lineRule="auto"/>
        <w:jc w:val="center"/>
        <w:outlineLvl w:val="0"/>
        <w:rPr>
          <w:rFonts w:eastAsia="Calibri"/>
          <w:caps/>
          <w:kern w:val="36"/>
          <w:sz w:val="22"/>
          <w:szCs w:val="22"/>
          <w:lang w:eastAsia="en-US"/>
        </w:rPr>
      </w:pPr>
      <w:r w:rsidRPr="00A0154F">
        <w:rPr>
          <w:b/>
          <w:bCs/>
          <w:caps/>
        </w:rPr>
        <w:lastRenderedPageBreak/>
        <w:t>Паспорт проекта</w:t>
      </w:r>
    </w:p>
    <w:p w:rsidR="00496551" w:rsidRPr="00042CA8" w:rsidRDefault="00864E0E" w:rsidP="00496551">
      <w:pPr>
        <w:autoSpaceDE w:val="0"/>
        <w:autoSpaceDN w:val="0"/>
        <w:adjustRightInd w:val="0"/>
        <w:spacing w:line="360" w:lineRule="auto"/>
        <w:jc w:val="both"/>
        <w:rPr>
          <w:b/>
          <w:bCs/>
          <w:caps/>
        </w:rPr>
      </w:pPr>
      <w:r>
        <w:rPr>
          <w:b/>
          <w:bCs/>
          <w:caps/>
        </w:rPr>
        <w:t>Участники проекта</w:t>
      </w:r>
    </w:p>
    <w:p w:rsidR="00496551" w:rsidRDefault="00496551" w:rsidP="00496551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1563">
        <w:rPr>
          <w:rFonts w:ascii="Times New Roman" w:hAnsi="Times New Roman"/>
          <w:sz w:val="24"/>
          <w:szCs w:val="24"/>
        </w:rPr>
        <w:t>Воспитатели: Фролова Татьяна Бори</w:t>
      </w:r>
      <w:r>
        <w:rPr>
          <w:rFonts w:ascii="Times New Roman" w:hAnsi="Times New Roman"/>
          <w:sz w:val="24"/>
          <w:szCs w:val="24"/>
        </w:rPr>
        <w:t>совна, Колесникова Екатерина Васильевна</w:t>
      </w:r>
      <w:r w:rsidRPr="00BC1563">
        <w:rPr>
          <w:rFonts w:ascii="Times New Roman" w:hAnsi="Times New Roman"/>
          <w:sz w:val="24"/>
          <w:szCs w:val="24"/>
        </w:rPr>
        <w:t>.</w:t>
      </w:r>
    </w:p>
    <w:p w:rsidR="00496551" w:rsidRPr="00BC1563" w:rsidRDefault="00496551" w:rsidP="00496551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Музыкальный руководитель: </w:t>
      </w:r>
      <w:proofErr w:type="spellStart"/>
      <w:r>
        <w:rPr>
          <w:rFonts w:ascii="Times New Roman" w:hAnsi="Times New Roman"/>
          <w:sz w:val="24"/>
          <w:szCs w:val="24"/>
        </w:rPr>
        <w:t>Евсюкова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Виктория Валерьевна.</w:t>
      </w:r>
    </w:p>
    <w:p w:rsidR="00496551" w:rsidRPr="00C600D6" w:rsidRDefault="00496551" w:rsidP="00496551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Дети и родители старшей</w:t>
      </w:r>
      <w:r w:rsidRPr="00C600D6">
        <w:rPr>
          <w:rFonts w:ascii="Times New Roman" w:hAnsi="Times New Roman"/>
          <w:sz w:val="24"/>
          <w:szCs w:val="24"/>
        </w:rPr>
        <w:t xml:space="preserve"> группы №</w:t>
      </w:r>
      <w:r>
        <w:rPr>
          <w:rFonts w:ascii="Times New Roman" w:hAnsi="Times New Roman"/>
          <w:sz w:val="24"/>
          <w:szCs w:val="24"/>
        </w:rPr>
        <w:t>5</w:t>
      </w:r>
      <w:r w:rsidRPr="00C600D6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Фантазеры</w:t>
      </w:r>
      <w:r w:rsidR="009F22DE">
        <w:rPr>
          <w:rFonts w:ascii="Times New Roman" w:hAnsi="Times New Roman"/>
          <w:sz w:val="24"/>
          <w:szCs w:val="24"/>
        </w:rPr>
        <w:t>».</w:t>
      </w:r>
    </w:p>
    <w:p w:rsidR="00496551" w:rsidRPr="00496551" w:rsidRDefault="00496551" w:rsidP="00496551">
      <w:pPr>
        <w:autoSpaceDE w:val="0"/>
        <w:autoSpaceDN w:val="0"/>
        <w:adjustRightInd w:val="0"/>
        <w:spacing w:line="360" w:lineRule="auto"/>
        <w:jc w:val="both"/>
      </w:pPr>
      <w:r w:rsidRPr="00042CA8">
        <w:rPr>
          <w:b/>
          <w:bCs/>
          <w:caps/>
        </w:rPr>
        <w:t>Типология проекта:</w:t>
      </w:r>
      <w:r w:rsidRPr="00074F43">
        <w:rPr>
          <w:b/>
          <w:bCs/>
        </w:rPr>
        <w:t xml:space="preserve"> </w:t>
      </w:r>
      <w:proofErr w:type="gramStart"/>
      <w:r>
        <w:rPr>
          <w:bCs/>
        </w:rPr>
        <w:t>творческо-познавательный</w:t>
      </w:r>
      <w:proofErr w:type="gramEnd"/>
      <w:r w:rsidRPr="0018316B">
        <w:rPr>
          <w:bCs/>
        </w:rPr>
        <w:t>,</w:t>
      </w:r>
      <w:r>
        <w:rPr>
          <w:b/>
          <w:bCs/>
        </w:rPr>
        <w:t xml:space="preserve"> </w:t>
      </w:r>
      <w:r w:rsidRPr="00496551">
        <w:rPr>
          <w:bCs/>
        </w:rPr>
        <w:t>краткосрочный</w:t>
      </w:r>
    </w:p>
    <w:p w:rsidR="00496551" w:rsidRPr="00074F43" w:rsidRDefault="00496551" w:rsidP="00496551">
      <w:pPr>
        <w:autoSpaceDE w:val="0"/>
        <w:autoSpaceDN w:val="0"/>
        <w:adjustRightInd w:val="0"/>
        <w:spacing w:line="360" w:lineRule="auto"/>
        <w:jc w:val="both"/>
      </w:pPr>
      <w:r w:rsidRPr="00042CA8">
        <w:rPr>
          <w:b/>
          <w:bCs/>
          <w:caps/>
        </w:rPr>
        <w:t>Время проведения:</w:t>
      </w:r>
      <w:r w:rsidRPr="00074F43">
        <w:rPr>
          <w:b/>
          <w:bCs/>
        </w:rPr>
        <w:t xml:space="preserve"> </w:t>
      </w:r>
      <w:r w:rsidRPr="00EB6DC4">
        <w:rPr>
          <w:bCs/>
        </w:rPr>
        <w:t xml:space="preserve">с </w:t>
      </w:r>
      <w:r>
        <w:t>ноября 2019 года по декабрь 2019 года.</w:t>
      </w:r>
    </w:p>
    <w:p w:rsidR="00496551" w:rsidRPr="00A0154F" w:rsidRDefault="00496551" w:rsidP="00496551">
      <w:pPr>
        <w:autoSpaceDE w:val="0"/>
        <w:autoSpaceDN w:val="0"/>
        <w:adjustRightInd w:val="0"/>
        <w:spacing w:line="360" w:lineRule="auto"/>
        <w:jc w:val="both"/>
        <w:rPr>
          <w:b/>
          <w:bCs/>
          <w:caps/>
        </w:rPr>
      </w:pPr>
      <w:r w:rsidRPr="00A0154F">
        <w:rPr>
          <w:b/>
          <w:bCs/>
          <w:caps/>
        </w:rPr>
        <w:t>Пояснительная записка</w:t>
      </w:r>
    </w:p>
    <w:p w:rsidR="00496551" w:rsidRDefault="00496551" w:rsidP="00645B11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074F43">
        <w:t xml:space="preserve">Проект был разработан </w:t>
      </w:r>
      <w:r>
        <w:t>в рамках реа</w:t>
      </w:r>
      <w:r w:rsidR="00C52D29">
        <w:t>лизации программы «Основы финансовой грамотности». В процессе ознакомления детей с финансовой культурой</w:t>
      </w:r>
      <w:r w:rsidR="006508D9">
        <w:t xml:space="preserve"> </w:t>
      </w:r>
      <w:r w:rsidR="006508D9" w:rsidRPr="00074F43">
        <w:t>очень</w:t>
      </w:r>
      <w:r w:rsidR="006508D9">
        <w:t xml:space="preserve"> </w:t>
      </w:r>
      <w:r w:rsidR="006508D9" w:rsidRPr="00074F43">
        <w:t xml:space="preserve">важно создать оптимальные педагогические условия, содействующие </w:t>
      </w:r>
      <w:r w:rsidR="006508D9">
        <w:t xml:space="preserve">развитию экономического мышления, деловых качеств, общественной активности и предприимчивости. </w:t>
      </w:r>
      <w:r w:rsidRPr="00074F43">
        <w:t>В данном проекте это достигается</w:t>
      </w:r>
      <w:r w:rsidR="006508D9">
        <w:t xml:space="preserve"> </w:t>
      </w:r>
      <w:r w:rsidRPr="00074F43">
        <w:t>путем сочетания разнообразных форм организованной образовательной деятельности.</w:t>
      </w:r>
    </w:p>
    <w:p w:rsidR="00496551" w:rsidRPr="00A0154F" w:rsidRDefault="00D835D0" w:rsidP="00496551">
      <w:pPr>
        <w:pStyle w:val="2"/>
        <w:spacing w:line="360" w:lineRule="auto"/>
        <w:ind w:left="0"/>
        <w:jc w:val="both"/>
        <w:rPr>
          <w:b w:val="0"/>
          <w:bCs w:val="0"/>
          <w:color w:val="000000"/>
          <w:sz w:val="24"/>
        </w:rPr>
      </w:pPr>
      <w:r>
        <w:rPr>
          <w:color w:val="000000"/>
          <w:sz w:val="24"/>
        </w:rPr>
        <w:t>ВВЕДЕНИЕ</w:t>
      </w:r>
    </w:p>
    <w:p w:rsidR="009F22DE" w:rsidRPr="009F22DE" w:rsidRDefault="009F22DE" w:rsidP="00260678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7"/>
          <w:b/>
        </w:rPr>
      </w:pPr>
      <w:r w:rsidRPr="009F22DE">
        <w:rPr>
          <w:rStyle w:val="c27"/>
          <w:b/>
        </w:rPr>
        <w:t>Актуальность</w:t>
      </w:r>
    </w:p>
    <w:p w:rsidR="00260678" w:rsidRDefault="00260678" w:rsidP="00260678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7"/>
        </w:rPr>
      </w:pPr>
      <w:r w:rsidRPr="00260678">
        <w:rPr>
          <w:rStyle w:val="c27"/>
        </w:rPr>
        <w:t>Данный  проект  </w:t>
      </w:r>
      <w:r w:rsidRPr="00D835D0">
        <w:rPr>
          <w:rStyle w:val="c27"/>
          <w:b/>
        </w:rPr>
        <w:t>актуален</w:t>
      </w:r>
      <w:r w:rsidRPr="00260678">
        <w:rPr>
          <w:rStyle w:val="c27"/>
        </w:rPr>
        <w:t xml:space="preserve">  тем,  что  способствует  </w:t>
      </w:r>
      <w:r>
        <w:rPr>
          <w:rStyle w:val="c27"/>
        </w:rPr>
        <w:t>приобщению  детей  к  финансовой культуре</w:t>
      </w:r>
      <w:r w:rsidR="006D62F8">
        <w:rPr>
          <w:rStyle w:val="c27"/>
        </w:rPr>
        <w:t xml:space="preserve">, </w:t>
      </w:r>
      <w:r>
        <w:rPr>
          <w:rStyle w:val="c27"/>
        </w:rPr>
        <w:t>пополняет знания в области русской народной культуры, русского фольклора</w:t>
      </w:r>
      <w:r w:rsidR="006D62F8">
        <w:rPr>
          <w:rStyle w:val="c27"/>
        </w:rPr>
        <w:t>, а также позволяет вовлечь родителей и других членов семьи в образовательный процесс дошкольного учреждения. Кроме того, участвуя в проектной деятельности, родители не только станут средством информации и поддержки ребенка, но и получат возможность обогатить свой педагогический опыт, испытать чувство сопричастности и удовлетворения от совместной работы с детьми.</w:t>
      </w:r>
    </w:p>
    <w:p w:rsidR="00496551" w:rsidRPr="00D835D0" w:rsidRDefault="00496551" w:rsidP="00496551">
      <w:pPr>
        <w:spacing w:line="360" w:lineRule="auto"/>
        <w:ind w:firstLine="567"/>
        <w:jc w:val="both"/>
        <w:rPr>
          <w:color w:val="000000"/>
        </w:rPr>
      </w:pPr>
      <w:r w:rsidRPr="00D518BB">
        <w:rPr>
          <w:b/>
          <w:bCs/>
          <w:color w:val="000000"/>
        </w:rPr>
        <w:t>Цель</w:t>
      </w:r>
      <w:r w:rsidR="00D835D0">
        <w:rPr>
          <w:b/>
          <w:bCs/>
          <w:color w:val="000000"/>
        </w:rPr>
        <w:t xml:space="preserve"> </w:t>
      </w:r>
      <w:r w:rsidR="00D835D0" w:rsidRPr="00D835D0">
        <w:rPr>
          <w:bCs/>
          <w:color w:val="000000"/>
        </w:rPr>
        <w:t>данного проекта</w:t>
      </w:r>
      <w:r w:rsidR="00D835D0">
        <w:rPr>
          <w:color w:val="000000"/>
        </w:rPr>
        <w:t xml:space="preserve"> – </w:t>
      </w:r>
      <w:r w:rsidR="00085B0C">
        <w:rPr>
          <w:color w:val="000000"/>
        </w:rPr>
        <w:t xml:space="preserve">формирование знаний о ярмарочной торговле, о русской ярмарке, </w:t>
      </w:r>
      <w:r w:rsidR="00D835D0">
        <w:rPr>
          <w:color w:val="000000"/>
        </w:rPr>
        <w:t xml:space="preserve">приобщение к финансовой культуре, </w:t>
      </w:r>
      <w:r w:rsidR="00D835D0">
        <w:rPr>
          <w:color w:val="000000"/>
          <w:sz w:val="28"/>
          <w:szCs w:val="28"/>
          <w:shd w:val="clear" w:color="auto" w:fill="FFFFFF"/>
        </w:rPr>
        <w:t> </w:t>
      </w:r>
      <w:r w:rsidR="00D835D0" w:rsidRPr="00D835D0">
        <w:rPr>
          <w:color w:val="000000"/>
          <w:shd w:val="clear" w:color="auto" w:fill="FFFFFF"/>
        </w:rPr>
        <w:t>к русскому фольклору и традициям русского народа.</w:t>
      </w:r>
    </w:p>
    <w:p w:rsidR="00496551" w:rsidRPr="00EB6DC4" w:rsidRDefault="00496551" w:rsidP="00496551">
      <w:pPr>
        <w:autoSpaceDE w:val="0"/>
        <w:autoSpaceDN w:val="0"/>
        <w:adjustRightInd w:val="0"/>
        <w:spacing w:line="360" w:lineRule="auto"/>
        <w:ind w:firstLine="567"/>
        <w:rPr>
          <w:iCs/>
        </w:rPr>
      </w:pPr>
      <w:r w:rsidRPr="00F94E9C">
        <w:rPr>
          <w:iCs/>
        </w:rPr>
        <w:t>В связи с постав</w:t>
      </w:r>
      <w:r>
        <w:rPr>
          <w:iCs/>
        </w:rPr>
        <w:t>ленной целью в работе определили</w:t>
      </w:r>
      <w:r w:rsidRPr="00F94E9C">
        <w:rPr>
          <w:iCs/>
        </w:rPr>
        <w:t xml:space="preserve"> следующие </w:t>
      </w:r>
      <w:r w:rsidRPr="00EB6DC4">
        <w:rPr>
          <w:iCs/>
        </w:rPr>
        <w:t>задачи:</w:t>
      </w:r>
    </w:p>
    <w:p w:rsidR="00496551" w:rsidRPr="00D518BB" w:rsidRDefault="00496551" w:rsidP="00496551">
      <w:pPr>
        <w:spacing w:line="360" w:lineRule="auto"/>
        <w:ind w:left="360" w:firstLine="207"/>
        <w:jc w:val="both"/>
        <w:rPr>
          <w:color w:val="000000"/>
        </w:rPr>
      </w:pPr>
      <w:r w:rsidRPr="00D518BB">
        <w:rPr>
          <w:b/>
          <w:bCs/>
          <w:color w:val="000000"/>
        </w:rPr>
        <w:t>Задачи</w:t>
      </w:r>
      <w:r w:rsidR="009F22DE">
        <w:rPr>
          <w:b/>
          <w:bCs/>
          <w:color w:val="000000"/>
        </w:rPr>
        <w:t>:</w:t>
      </w:r>
      <w:r w:rsidRPr="00D518BB">
        <w:rPr>
          <w:color w:val="000000"/>
        </w:rPr>
        <w:t xml:space="preserve"> </w:t>
      </w:r>
    </w:p>
    <w:p w:rsidR="00496551" w:rsidRPr="00D518BB" w:rsidRDefault="00496551" w:rsidP="00603284">
      <w:pPr>
        <w:spacing w:line="360" w:lineRule="auto"/>
        <w:ind w:left="360" w:firstLine="207"/>
        <w:jc w:val="both"/>
        <w:rPr>
          <w:color w:val="000000"/>
        </w:rPr>
      </w:pPr>
      <w:r w:rsidRPr="00D518BB">
        <w:rPr>
          <w:color w:val="000000"/>
        </w:rPr>
        <w:t>Обучающие:</w:t>
      </w:r>
    </w:p>
    <w:p w:rsidR="00496551" w:rsidRDefault="00496551" w:rsidP="00603284">
      <w:pPr>
        <w:numPr>
          <w:ilvl w:val="0"/>
          <w:numId w:val="1"/>
        </w:numPr>
        <w:tabs>
          <w:tab w:val="clear" w:pos="720"/>
          <w:tab w:val="num" w:pos="567"/>
        </w:tabs>
        <w:spacing w:line="360" w:lineRule="auto"/>
        <w:ind w:left="567" w:hanging="207"/>
        <w:jc w:val="both"/>
        <w:rPr>
          <w:color w:val="000000"/>
        </w:rPr>
      </w:pPr>
      <w:r w:rsidRPr="00D518BB">
        <w:rPr>
          <w:color w:val="000000"/>
        </w:rPr>
        <w:t xml:space="preserve">дать </w:t>
      </w:r>
      <w:r w:rsidR="00D835D0">
        <w:rPr>
          <w:color w:val="000000"/>
        </w:rPr>
        <w:t xml:space="preserve">детям представление о ярмарочной торговле, о русской ярмарке как народной традиции, о жанрах устного народного творчества – фольклоре </w:t>
      </w:r>
      <w:r w:rsidR="00CE7E60">
        <w:rPr>
          <w:color w:val="000000"/>
        </w:rPr>
        <w:t>городских праздничных зрелищ</w:t>
      </w:r>
      <w:r w:rsidR="00603284">
        <w:rPr>
          <w:color w:val="000000"/>
        </w:rPr>
        <w:t>;</w:t>
      </w:r>
      <w:r w:rsidRPr="00D518BB">
        <w:rPr>
          <w:color w:val="000000"/>
        </w:rPr>
        <w:t xml:space="preserve"> </w:t>
      </w:r>
    </w:p>
    <w:p w:rsidR="00CE7E60" w:rsidRPr="00D518BB" w:rsidRDefault="00603284" w:rsidP="00603284">
      <w:pPr>
        <w:numPr>
          <w:ilvl w:val="0"/>
          <w:numId w:val="1"/>
        </w:numPr>
        <w:tabs>
          <w:tab w:val="clear" w:pos="720"/>
          <w:tab w:val="num" w:pos="567"/>
        </w:tabs>
        <w:spacing w:line="360" w:lineRule="auto"/>
        <w:ind w:left="567" w:hanging="207"/>
        <w:jc w:val="both"/>
        <w:rPr>
          <w:color w:val="000000"/>
        </w:rPr>
      </w:pPr>
      <w:r>
        <w:rPr>
          <w:color w:val="000000"/>
        </w:rPr>
        <w:t>с</w:t>
      </w:r>
      <w:r w:rsidR="00CE7E60">
        <w:rPr>
          <w:color w:val="000000"/>
        </w:rPr>
        <w:t xml:space="preserve">тимулировать познавательный интерес детей к значению слов </w:t>
      </w:r>
      <w:r w:rsidR="00CE7E60">
        <w:rPr>
          <w:i/>
          <w:color w:val="000000"/>
        </w:rPr>
        <w:t>товар, стоимость, цена, покупатель, продавец</w:t>
      </w:r>
      <w:r>
        <w:rPr>
          <w:i/>
          <w:color w:val="000000"/>
        </w:rPr>
        <w:t>.</w:t>
      </w:r>
    </w:p>
    <w:p w:rsidR="00496551" w:rsidRPr="00D518BB" w:rsidRDefault="00496551" w:rsidP="00603284">
      <w:pPr>
        <w:spacing w:line="360" w:lineRule="auto"/>
        <w:ind w:left="360" w:firstLine="207"/>
        <w:jc w:val="both"/>
        <w:rPr>
          <w:color w:val="000000"/>
        </w:rPr>
      </w:pPr>
      <w:r w:rsidRPr="00D518BB">
        <w:rPr>
          <w:color w:val="000000"/>
        </w:rPr>
        <w:lastRenderedPageBreak/>
        <w:t>Развивающие:</w:t>
      </w:r>
    </w:p>
    <w:p w:rsidR="00496551" w:rsidRPr="00D518BB" w:rsidRDefault="00496551" w:rsidP="00603284">
      <w:pPr>
        <w:numPr>
          <w:ilvl w:val="0"/>
          <w:numId w:val="1"/>
        </w:numPr>
        <w:spacing w:line="360" w:lineRule="auto"/>
        <w:ind w:left="567" w:hanging="207"/>
        <w:jc w:val="both"/>
        <w:rPr>
          <w:color w:val="000000"/>
        </w:rPr>
      </w:pPr>
      <w:r w:rsidRPr="00D518BB">
        <w:rPr>
          <w:color w:val="000000"/>
        </w:rPr>
        <w:t xml:space="preserve">развивать интерес к изучению </w:t>
      </w:r>
      <w:r w:rsidR="00CE7E60">
        <w:rPr>
          <w:color w:val="000000"/>
        </w:rPr>
        <w:t>основ финансовой грам</w:t>
      </w:r>
      <w:r w:rsidR="00042CA8">
        <w:rPr>
          <w:color w:val="000000"/>
        </w:rPr>
        <w:t>отности;</w:t>
      </w:r>
    </w:p>
    <w:p w:rsidR="00496551" w:rsidRDefault="00496551" w:rsidP="00603284">
      <w:pPr>
        <w:numPr>
          <w:ilvl w:val="0"/>
          <w:numId w:val="1"/>
        </w:numPr>
        <w:spacing w:line="360" w:lineRule="auto"/>
        <w:ind w:left="567" w:hanging="207"/>
        <w:jc w:val="both"/>
        <w:rPr>
          <w:color w:val="000000"/>
        </w:rPr>
      </w:pPr>
      <w:r w:rsidRPr="00D518BB">
        <w:rPr>
          <w:color w:val="000000"/>
        </w:rPr>
        <w:t xml:space="preserve">развивать исследовательские, коммуникативные, творческие </w:t>
      </w:r>
      <w:r w:rsidR="009F22DE">
        <w:rPr>
          <w:color w:val="000000"/>
        </w:rPr>
        <w:t>навыки, музыкальные способности;</w:t>
      </w:r>
    </w:p>
    <w:p w:rsidR="009F22DE" w:rsidRPr="00D518BB" w:rsidRDefault="009F22DE" w:rsidP="00603284">
      <w:pPr>
        <w:numPr>
          <w:ilvl w:val="0"/>
          <w:numId w:val="1"/>
        </w:numPr>
        <w:spacing w:line="360" w:lineRule="auto"/>
        <w:ind w:left="567" w:hanging="207"/>
        <w:jc w:val="both"/>
        <w:rPr>
          <w:color w:val="000000"/>
        </w:rPr>
      </w:pPr>
      <w:r>
        <w:rPr>
          <w:color w:val="000000"/>
        </w:rPr>
        <w:t>развивать речь и обогащать словарный запас.</w:t>
      </w:r>
    </w:p>
    <w:p w:rsidR="00603284" w:rsidRDefault="00603284" w:rsidP="00603284">
      <w:pPr>
        <w:spacing w:line="360" w:lineRule="auto"/>
        <w:ind w:firstLine="567"/>
        <w:jc w:val="both"/>
        <w:rPr>
          <w:color w:val="000000"/>
        </w:rPr>
      </w:pPr>
    </w:p>
    <w:p w:rsidR="00496551" w:rsidRPr="00D518BB" w:rsidRDefault="00496551" w:rsidP="00603284">
      <w:pPr>
        <w:spacing w:line="360" w:lineRule="auto"/>
        <w:ind w:firstLine="567"/>
        <w:jc w:val="both"/>
        <w:rPr>
          <w:color w:val="000000"/>
        </w:rPr>
      </w:pPr>
      <w:r w:rsidRPr="00D518BB">
        <w:rPr>
          <w:color w:val="000000"/>
        </w:rPr>
        <w:t>Воспитательные:</w:t>
      </w:r>
    </w:p>
    <w:p w:rsidR="00CE7E60" w:rsidRDefault="00496551" w:rsidP="00603284">
      <w:pPr>
        <w:numPr>
          <w:ilvl w:val="0"/>
          <w:numId w:val="1"/>
        </w:numPr>
        <w:tabs>
          <w:tab w:val="clear" w:pos="720"/>
          <w:tab w:val="num" w:pos="567"/>
        </w:tabs>
        <w:spacing w:line="360" w:lineRule="auto"/>
        <w:ind w:left="567" w:hanging="207"/>
        <w:jc w:val="both"/>
        <w:rPr>
          <w:color w:val="000000"/>
        </w:rPr>
      </w:pPr>
      <w:r w:rsidRPr="00D518BB">
        <w:rPr>
          <w:color w:val="000000"/>
        </w:rPr>
        <w:t xml:space="preserve">воспитывать </w:t>
      </w:r>
      <w:r w:rsidR="00CE7E60">
        <w:rPr>
          <w:color w:val="000000"/>
        </w:rPr>
        <w:t>отношение к деньгам как средству обмена денежных</w:t>
      </w:r>
      <w:r w:rsidR="00042CA8">
        <w:rPr>
          <w:color w:val="000000"/>
        </w:rPr>
        <w:t xml:space="preserve"> знаков на товары, удовлетворяющие разумные потребности;</w:t>
      </w:r>
    </w:p>
    <w:p w:rsidR="00042CA8" w:rsidRPr="00042CA8" w:rsidRDefault="00042CA8" w:rsidP="00603284">
      <w:pPr>
        <w:numPr>
          <w:ilvl w:val="0"/>
          <w:numId w:val="1"/>
        </w:numPr>
        <w:tabs>
          <w:tab w:val="clear" w:pos="720"/>
          <w:tab w:val="num" w:pos="567"/>
        </w:tabs>
        <w:spacing w:line="360" w:lineRule="auto"/>
        <w:ind w:left="567" w:hanging="207"/>
        <w:jc w:val="both"/>
        <w:rPr>
          <w:color w:val="000000"/>
        </w:rPr>
      </w:pPr>
      <w:r>
        <w:rPr>
          <w:color w:val="000000"/>
          <w:shd w:val="clear" w:color="auto" w:fill="FFFFFF"/>
        </w:rPr>
        <w:t>воспитывать интерес и любовь</w:t>
      </w:r>
      <w:r w:rsidRPr="00042CA8">
        <w:rPr>
          <w:color w:val="000000"/>
          <w:shd w:val="clear" w:color="auto" w:fill="FFFFFF"/>
        </w:rPr>
        <w:t xml:space="preserve"> к русской национальной культуре, народному творчеству, о</w:t>
      </w:r>
      <w:r>
        <w:rPr>
          <w:color w:val="000000"/>
          <w:shd w:val="clear" w:color="auto" w:fill="FFFFFF"/>
        </w:rPr>
        <w:t>бычаям и тради</w:t>
      </w:r>
      <w:r w:rsidR="00322CC6">
        <w:rPr>
          <w:color w:val="000000"/>
          <w:shd w:val="clear" w:color="auto" w:fill="FFFFFF"/>
        </w:rPr>
        <w:t>циям;</w:t>
      </w:r>
    </w:p>
    <w:p w:rsidR="00496551" w:rsidRPr="00D518BB" w:rsidRDefault="00496551" w:rsidP="00603284">
      <w:pPr>
        <w:numPr>
          <w:ilvl w:val="0"/>
          <w:numId w:val="1"/>
        </w:numPr>
        <w:tabs>
          <w:tab w:val="clear" w:pos="720"/>
          <w:tab w:val="num" w:pos="567"/>
        </w:tabs>
        <w:spacing w:line="360" w:lineRule="auto"/>
        <w:ind w:left="567" w:hanging="207"/>
        <w:jc w:val="both"/>
        <w:rPr>
          <w:color w:val="000000"/>
        </w:rPr>
      </w:pPr>
      <w:r w:rsidRPr="00D518BB">
        <w:rPr>
          <w:color w:val="000000"/>
        </w:rPr>
        <w:t>оказывать поддержку и с</w:t>
      </w:r>
      <w:r w:rsidR="00042CA8">
        <w:rPr>
          <w:color w:val="000000"/>
        </w:rPr>
        <w:t xml:space="preserve">одействие семьям в воспитании </w:t>
      </w:r>
      <w:r w:rsidRPr="00D518BB">
        <w:rPr>
          <w:color w:val="000000"/>
        </w:rPr>
        <w:t>дош</w:t>
      </w:r>
      <w:r w:rsidR="00042CA8">
        <w:rPr>
          <w:color w:val="000000"/>
        </w:rPr>
        <w:t>кольников.</w:t>
      </w:r>
    </w:p>
    <w:p w:rsidR="00496551" w:rsidRPr="00D518BB" w:rsidRDefault="00496551" w:rsidP="00496551">
      <w:pPr>
        <w:spacing w:line="360" w:lineRule="auto"/>
        <w:ind w:left="720"/>
        <w:jc w:val="both"/>
        <w:rPr>
          <w:color w:val="000000"/>
        </w:rPr>
      </w:pPr>
    </w:p>
    <w:p w:rsidR="00496551" w:rsidRPr="00D518BB" w:rsidRDefault="00C20306" w:rsidP="00D543E2">
      <w:pPr>
        <w:shd w:val="clear" w:color="auto" w:fill="FFFFFF"/>
        <w:spacing w:line="360" w:lineRule="auto"/>
        <w:ind w:left="345" w:firstLine="222"/>
        <w:jc w:val="both"/>
      </w:pPr>
      <w:r>
        <w:t>Работа над проектом проходит в несколько этапов.</w:t>
      </w:r>
    </w:p>
    <w:p w:rsidR="00496551" w:rsidRPr="00D518BB" w:rsidRDefault="00496551" w:rsidP="00D543E2">
      <w:pPr>
        <w:spacing w:line="360" w:lineRule="auto"/>
        <w:ind w:hanging="567"/>
        <w:jc w:val="both"/>
        <w:rPr>
          <w:b/>
          <w:color w:val="000000"/>
        </w:rPr>
      </w:pPr>
      <w:r w:rsidRPr="00D518BB">
        <w:rPr>
          <w:b/>
          <w:color w:val="000000"/>
        </w:rPr>
        <w:t>ЭТАПЫ РАБОТЫ НАД ПРОЕКТОМ</w:t>
      </w:r>
    </w:p>
    <w:tbl>
      <w:tblPr>
        <w:tblW w:w="1085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4"/>
        <w:gridCol w:w="4320"/>
        <w:gridCol w:w="4320"/>
      </w:tblGrid>
      <w:tr w:rsidR="00496551" w:rsidRPr="00D518BB" w:rsidTr="00E77751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551" w:rsidRPr="00D518BB" w:rsidRDefault="00496551" w:rsidP="00E77751">
            <w:pPr>
              <w:spacing w:line="360" w:lineRule="auto"/>
              <w:jc w:val="center"/>
              <w:rPr>
                <w:b/>
                <w:color w:val="000000"/>
              </w:rPr>
            </w:pPr>
          </w:p>
          <w:p w:rsidR="00496551" w:rsidRPr="00D518BB" w:rsidRDefault="00496551" w:rsidP="00E77751">
            <w:pPr>
              <w:spacing w:line="360" w:lineRule="auto"/>
              <w:jc w:val="center"/>
              <w:rPr>
                <w:b/>
                <w:color w:val="000000"/>
              </w:rPr>
            </w:pPr>
            <w:r w:rsidRPr="00D518BB">
              <w:rPr>
                <w:b/>
                <w:color w:val="000000"/>
              </w:rPr>
              <w:t>ЭТАП</w:t>
            </w:r>
            <w:r>
              <w:rPr>
                <w:b/>
                <w:color w:val="000000"/>
              </w:rPr>
              <w:t>Ы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551" w:rsidRPr="00D518BB" w:rsidRDefault="00496551" w:rsidP="00E77751">
            <w:pPr>
              <w:spacing w:line="360" w:lineRule="auto"/>
              <w:jc w:val="center"/>
              <w:rPr>
                <w:b/>
                <w:color w:val="000000"/>
              </w:rPr>
            </w:pPr>
          </w:p>
          <w:p w:rsidR="00496551" w:rsidRPr="00D518BB" w:rsidRDefault="00496551" w:rsidP="00E77751">
            <w:pPr>
              <w:spacing w:line="360" w:lineRule="auto"/>
              <w:jc w:val="center"/>
              <w:rPr>
                <w:b/>
                <w:color w:val="000000"/>
              </w:rPr>
            </w:pPr>
            <w:r w:rsidRPr="00D518BB">
              <w:rPr>
                <w:b/>
                <w:color w:val="000000"/>
              </w:rPr>
              <w:t>ДЕЯТЕЛЬНОСТЬ ДЕТЕЙ</w:t>
            </w:r>
          </w:p>
          <w:p w:rsidR="00496551" w:rsidRPr="00D518BB" w:rsidRDefault="00496551" w:rsidP="00E77751">
            <w:pPr>
              <w:spacing w:line="36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551" w:rsidRPr="00D518BB" w:rsidRDefault="00496551" w:rsidP="00E77751">
            <w:pPr>
              <w:spacing w:line="360" w:lineRule="auto"/>
              <w:jc w:val="center"/>
              <w:rPr>
                <w:b/>
                <w:color w:val="000000"/>
              </w:rPr>
            </w:pPr>
          </w:p>
          <w:p w:rsidR="00496551" w:rsidRPr="00D518BB" w:rsidRDefault="00496551" w:rsidP="00E77751">
            <w:pPr>
              <w:spacing w:line="360" w:lineRule="auto"/>
              <w:jc w:val="center"/>
              <w:rPr>
                <w:b/>
                <w:color w:val="000000"/>
              </w:rPr>
            </w:pPr>
            <w:r w:rsidRPr="00D518BB">
              <w:rPr>
                <w:b/>
                <w:color w:val="000000"/>
              </w:rPr>
              <w:t>ДЕЯТЕЛЬНОСТЬ ПЕДАГОГА</w:t>
            </w:r>
          </w:p>
        </w:tc>
      </w:tr>
      <w:tr w:rsidR="00496551" w:rsidRPr="00D518BB" w:rsidTr="00E77751">
        <w:trPr>
          <w:trHeight w:val="3462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551" w:rsidRPr="00D518BB" w:rsidRDefault="00496551" w:rsidP="00E77751">
            <w:pPr>
              <w:spacing w:line="360" w:lineRule="auto"/>
              <w:jc w:val="both"/>
              <w:rPr>
                <w:color w:val="000000"/>
              </w:rPr>
            </w:pPr>
          </w:p>
          <w:p w:rsidR="00496551" w:rsidRPr="0018316B" w:rsidRDefault="00496551" w:rsidP="00E77751">
            <w:pPr>
              <w:spacing w:line="360" w:lineRule="auto"/>
              <w:jc w:val="both"/>
            </w:pPr>
            <w:r w:rsidRPr="0018316B">
              <w:t>1 ЭТАП</w:t>
            </w:r>
          </w:p>
          <w:p w:rsidR="00496551" w:rsidRPr="00D518BB" w:rsidRDefault="00496551" w:rsidP="00E77751">
            <w:pPr>
              <w:spacing w:line="360" w:lineRule="auto"/>
              <w:jc w:val="both"/>
              <w:rPr>
                <w:color w:val="000000"/>
              </w:rPr>
            </w:pPr>
          </w:p>
          <w:p w:rsidR="00496551" w:rsidRPr="00D518BB" w:rsidRDefault="00496551" w:rsidP="00E77751">
            <w:pPr>
              <w:spacing w:line="360" w:lineRule="auto"/>
              <w:jc w:val="both"/>
              <w:rPr>
                <w:color w:val="000000"/>
              </w:rPr>
            </w:pPr>
          </w:p>
          <w:p w:rsidR="00496551" w:rsidRDefault="00496551" w:rsidP="00E77751">
            <w:pPr>
              <w:spacing w:line="360" w:lineRule="auto"/>
              <w:jc w:val="both"/>
            </w:pPr>
            <w:r w:rsidRPr="00D518BB">
              <w:t>Подготовительный</w:t>
            </w:r>
          </w:p>
          <w:p w:rsidR="00496551" w:rsidRPr="00D518BB" w:rsidRDefault="00C20306" w:rsidP="00E77751">
            <w:pPr>
              <w:spacing w:line="360" w:lineRule="auto"/>
              <w:jc w:val="both"/>
              <w:rPr>
                <w:color w:val="000000"/>
              </w:rPr>
            </w:pPr>
            <w:r>
              <w:t>Ноябрь 2019</w:t>
            </w:r>
            <w:r w:rsidR="00496551">
              <w:t xml:space="preserve"> г.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551" w:rsidRPr="00DD6253" w:rsidRDefault="00A50495" w:rsidP="00A50495">
            <w:pPr>
              <w:pStyle w:val="a7"/>
              <w:spacing w:line="360" w:lineRule="auto"/>
              <w:ind w:left="8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53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496551" w:rsidRPr="00DD6253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открыток, иллюстраций</w:t>
            </w:r>
            <w:r w:rsidR="00984996" w:rsidRPr="00DD6253">
              <w:rPr>
                <w:rFonts w:ascii="Times New Roman" w:hAnsi="Times New Roman"/>
                <w:color w:val="000000"/>
                <w:sz w:val="24"/>
                <w:szCs w:val="24"/>
              </w:rPr>
              <w:t>, презентаций</w:t>
            </w:r>
            <w:r w:rsidR="00496551" w:rsidRPr="00DD62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изображением </w:t>
            </w:r>
            <w:r w:rsidR="004B18EE" w:rsidRPr="00DD62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ярмарочной торговли, </w:t>
            </w:r>
            <w:r w:rsidR="00984996" w:rsidRPr="00DD6253">
              <w:rPr>
                <w:rFonts w:ascii="Times New Roman" w:hAnsi="Times New Roman"/>
                <w:color w:val="000000"/>
                <w:sz w:val="24"/>
                <w:szCs w:val="24"/>
              </w:rPr>
              <w:t>ярмарочных забав, атрибутов русской ярмарки.</w:t>
            </w:r>
          </w:p>
          <w:p w:rsidR="00496551" w:rsidRPr="00D518BB" w:rsidRDefault="00496551" w:rsidP="001008C6">
            <w:pPr>
              <w:pStyle w:val="a7"/>
              <w:spacing w:line="360" w:lineRule="auto"/>
              <w:ind w:left="88"/>
              <w:jc w:val="both"/>
              <w:rPr>
                <w:color w:val="00000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C6" w:rsidRDefault="00A50495" w:rsidP="00A50495">
            <w:pPr>
              <w:spacing w:line="360" w:lineRule="auto"/>
              <w:ind w:left="21"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322CC6">
              <w:rPr>
                <w:color w:val="000000"/>
              </w:rPr>
              <w:t>Планирование</w:t>
            </w:r>
            <w:r w:rsidR="00EB5511">
              <w:rPr>
                <w:color w:val="000000"/>
              </w:rPr>
              <w:t xml:space="preserve"> деятельности детей и родителей, согласование плана с родителями, консультирование родителей.</w:t>
            </w:r>
            <w:r w:rsidR="00496551" w:rsidRPr="00D518BB">
              <w:rPr>
                <w:color w:val="000000"/>
              </w:rPr>
              <w:t xml:space="preserve"> </w:t>
            </w:r>
          </w:p>
          <w:p w:rsidR="00EB5511" w:rsidRDefault="00A50495" w:rsidP="00A50495">
            <w:pPr>
              <w:spacing w:line="360" w:lineRule="auto"/>
              <w:ind w:left="21"/>
              <w:jc w:val="both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="00EB5511">
              <w:rPr>
                <w:color w:val="000000"/>
              </w:rPr>
              <w:t>Подбор информационного и иллюстративного материала по теме.</w:t>
            </w:r>
          </w:p>
          <w:p w:rsidR="00EB5511" w:rsidRDefault="00A50495" w:rsidP="00A50495">
            <w:pPr>
              <w:spacing w:line="360" w:lineRule="auto"/>
              <w:ind w:left="21"/>
              <w:jc w:val="both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="00EB5511">
              <w:rPr>
                <w:color w:val="000000"/>
              </w:rPr>
              <w:t>Работа с методической литературой.</w:t>
            </w:r>
          </w:p>
          <w:p w:rsidR="00496551" w:rsidRPr="00D518BB" w:rsidRDefault="00A50495" w:rsidP="001008C6">
            <w:pPr>
              <w:spacing w:line="360" w:lineRule="auto"/>
              <w:ind w:left="21"/>
              <w:jc w:val="both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 w:rsidR="00EB5511">
              <w:rPr>
                <w:color w:val="000000"/>
              </w:rPr>
              <w:t xml:space="preserve">Подбор </w:t>
            </w:r>
            <w:r w:rsidR="001008C6">
              <w:rPr>
                <w:color w:val="000000"/>
              </w:rPr>
              <w:t xml:space="preserve">стихов, частушек, ярмарочных </w:t>
            </w:r>
            <w:proofErr w:type="spellStart"/>
            <w:r w:rsidR="001008C6">
              <w:rPr>
                <w:color w:val="000000"/>
              </w:rPr>
              <w:t>закличек</w:t>
            </w:r>
            <w:proofErr w:type="spellEnd"/>
            <w:r w:rsidR="001008C6">
              <w:rPr>
                <w:color w:val="000000"/>
              </w:rPr>
              <w:t>, шуток прибауток</w:t>
            </w:r>
            <w:r w:rsidR="00EB5511">
              <w:rPr>
                <w:color w:val="000000"/>
              </w:rPr>
              <w:t>, музыкального реперт</w:t>
            </w:r>
            <w:r w:rsidR="001008C6">
              <w:rPr>
                <w:color w:val="000000"/>
              </w:rPr>
              <w:t>уара (песен, танцев).</w:t>
            </w:r>
          </w:p>
        </w:tc>
      </w:tr>
      <w:tr w:rsidR="00496551" w:rsidRPr="00D518BB" w:rsidTr="00E77751">
        <w:trPr>
          <w:trHeight w:val="1134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551" w:rsidRPr="00D518BB" w:rsidRDefault="00496551" w:rsidP="00E77751">
            <w:pPr>
              <w:spacing w:line="360" w:lineRule="auto"/>
              <w:jc w:val="both"/>
              <w:rPr>
                <w:color w:val="000000"/>
              </w:rPr>
            </w:pPr>
          </w:p>
          <w:p w:rsidR="00496551" w:rsidRPr="00D518BB" w:rsidRDefault="00496551" w:rsidP="00E77751">
            <w:pPr>
              <w:spacing w:line="360" w:lineRule="auto"/>
              <w:jc w:val="both"/>
              <w:rPr>
                <w:color w:val="000000"/>
              </w:rPr>
            </w:pPr>
          </w:p>
          <w:p w:rsidR="00496551" w:rsidRPr="0018316B" w:rsidRDefault="00496551" w:rsidP="00E77751">
            <w:pPr>
              <w:spacing w:line="360" w:lineRule="auto"/>
              <w:jc w:val="both"/>
            </w:pPr>
            <w:r w:rsidRPr="0018316B">
              <w:t>2 ЭТАП</w:t>
            </w:r>
          </w:p>
          <w:p w:rsidR="00496551" w:rsidRPr="00D518BB" w:rsidRDefault="00496551" w:rsidP="00E77751">
            <w:pPr>
              <w:spacing w:line="360" w:lineRule="auto"/>
              <w:jc w:val="both"/>
            </w:pPr>
          </w:p>
          <w:p w:rsidR="00496551" w:rsidRDefault="00496551" w:rsidP="00E77751">
            <w:pPr>
              <w:spacing w:line="360" w:lineRule="auto"/>
              <w:jc w:val="both"/>
            </w:pPr>
            <w:r w:rsidRPr="00D518BB">
              <w:t>Основной</w:t>
            </w:r>
          </w:p>
          <w:p w:rsidR="00496551" w:rsidRPr="00D518BB" w:rsidRDefault="004B18EE" w:rsidP="00E77751">
            <w:pPr>
              <w:spacing w:line="360" w:lineRule="auto"/>
              <w:jc w:val="both"/>
              <w:rPr>
                <w:color w:val="000000"/>
              </w:rPr>
            </w:pPr>
            <w:r>
              <w:t xml:space="preserve">Ноябрь-декабрь </w:t>
            </w:r>
            <w:r>
              <w:lastRenderedPageBreak/>
              <w:t>2019</w:t>
            </w:r>
            <w:r w:rsidR="00496551">
              <w:t xml:space="preserve"> г.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51" w:rsidRDefault="00A50495" w:rsidP="00EB5511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1. Участие в беседах: </w:t>
            </w:r>
          </w:p>
          <w:p w:rsidR="00476D51" w:rsidRDefault="00476D51" w:rsidP="00EB5511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A50495">
              <w:rPr>
                <w:color w:val="000000"/>
              </w:rPr>
              <w:t>«Русская ярмарка»</w:t>
            </w:r>
            <w:r>
              <w:rPr>
                <w:color w:val="000000"/>
              </w:rPr>
              <w:t>;</w:t>
            </w:r>
            <w:r w:rsidR="00A50495">
              <w:rPr>
                <w:color w:val="000000"/>
              </w:rPr>
              <w:t xml:space="preserve"> </w:t>
            </w:r>
          </w:p>
          <w:p w:rsidR="00A50495" w:rsidRDefault="00476D51" w:rsidP="00EB5511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A50495">
              <w:rPr>
                <w:color w:val="000000"/>
              </w:rPr>
              <w:t>«Шуты, скоморохи, зазывалы».</w:t>
            </w:r>
          </w:p>
          <w:p w:rsidR="00476D51" w:rsidRDefault="00A50495" w:rsidP="00EB5511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2. Участие в занятиях: </w:t>
            </w:r>
          </w:p>
          <w:p w:rsidR="00476D51" w:rsidRDefault="00476D51" w:rsidP="00EB5511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A50495">
              <w:rPr>
                <w:color w:val="000000"/>
              </w:rPr>
              <w:t>«Где покупают и продают разные товары»</w:t>
            </w:r>
            <w:r>
              <w:rPr>
                <w:color w:val="000000"/>
              </w:rPr>
              <w:t>;</w:t>
            </w:r>
          </w:p>
          <w:p w:rsidR="00476D51" w:rsidRDefault="00476D51" w:rsidP="00EB5511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- </w:t>
            </w:r>
            <w:r w:rsidR="00A50495">
              <w:rPr>
                <w:color w:val="000000"/>
              </w:rPr>
              <w:t>«Стоимость и цена товара»</w:t>
            </w:r>
            <w:r>
              <w:rPr>
                <w:color w:val="000000"/>
              </w:rPr>
              <w:t>;</w:t>
            </w:r>
          </w:p>
          <w:p w:rsidR="00A50495" w:rsidRDefault="00476D51" w:rsidP="00EB5511">
            <w:pPr>
              <w:spacing w:line="360" w:lineRule="auto"/>
              <w:rPr>
                <w:b/>
                <w:bCs/>
                <w:color w:val="000000"/>
                <w:kern w:val="24"/>
              </w:rPr>
            </w:pPr>
            <w:r>
              <w:rPr>
                <w:color w:val="000000"/>
              </w:rPr>
              <w:t xml:space="preserve">- </w:t>
            </w:r>
            <w:r w:rsidR="00A50495">
              <w:rPr>
                <w:color w:val="000000"/>
              </w:rPr>
              <w:t xml:space="preserve">«Наша мастерская». </w:t>
            </w:r>
          </w:p>
          <w:p w:rsidR="00496551" w:rsidRPr="00EB5511" w:rsidRDefault="001008C6" w:rsidP="00EB5511">
            <w:pPr>
              <w:spacing w:line="360" w:lineRule="auto"/>
              <w:rPr>
                <w:color w:val="000000"/>
              </w:rPr>
            </w:pPr>
            <w:r w:rsidRPr="001008C6">
              <w:rPr>
                <w:bCs/>
                <w:color w:val="000000"/>
                <w:kern w:val="24"/>
              </w:rPr>
              <w:t>3</w:t>
            </w:r>
            <w:r w:rsidRPr="00476D51">
              <w:rPr>
                <w:bCs/>
                <w:color w:val="000000"/>
                <w:kern w:val="24"/>
              </w:rPr>
              <w:t>.</w:t>
            </w:r>
            <w:r w:rsidR="00496551" w:rsidRPr="0044679C">
              <w:rPr>
                <w:color w:val="000000"/>
              </w:rPr>
              <w:t>Подбор мате</w:t>
            </w:r>
            <w:r w:rsidR="00EB5511">
              <w:rPr>
                <w:color w:val="000000"/>
              </w:rPr>
              <w:t>риала и оформление выставки «</w:t>
            </w:r>
            <w:r w:rsidR="00EB5511">
              <w:rPr>
                <w:color w:val="000000"/>
                <w:lang w:val="en-US"/>
              </w:rPr>
              <w:t>PRO</w:t>
            </w:r>
            <w:r w:rsidR="00EB5511" w:rsidRPr="00EB5511">
              <w:rPr>
                <w:color w:val="000000"/>
              </w:rPr>
              <w:t xml:space="preserve"> </w:t>
            </w:r>
            <w:r w:rsidR="00EB5511">
              <w:rPr>
                <w:color w:val="000000"/>
              </w:rPr>
              <w:t>деньги».</w:t>
            </w:r>
          </w:p>
          <w:p w:rsidR="00496551" w:rsidRDefault="001008C6" w:rsidP="00E77751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 w:rsidR="00EB5511">
              <w:rPr>
                <w:color w:val="000000"/>
              </w:rPr>
              <w:t>Изготовление</w:t>
            </w:r>
            <w:r>
              <w:rPr>
                <w:color w:val="000000"/>
              </w:rPr>
              <w:t xml:space="preserve"> вместе с родителями</w:t>
            </w:r>
            <w:r w:rsidR="00EB5511">
              <w:rPr>
                <w:color w:val="000000"/>
              </w:rPr>
              <w:t xml:space="preserve"> поделок</w:t>
            </w:r>
            <w:r w:rsidR="00A50495">
              <w:rPr>
                <w:color w:val="000000"/>
              </w:rPr>
              <w:t>,</w:t>
            </w:r>
            <w:r w:rsidR="00EB5511">
              <w:rPr>
                <w:color w:val="000000"/>
              </w:rPr>
              <w:t xml:space="preserve"> которые будут продаваться на ярмарке</w:t>
            </w:r>
            <w:r w:rsidR="00A50495">
              <w:rPr>
                <w:color w:val="000000"/>
              </w:rPr>
              <w:t>.</w:t>
            </w:r>
          </w:p>
          <w:p w:rsidR="001008C6" w:rsidRDefault="001008C6" w:rsidP="00E77751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5.Участие в подборе костюмов для героев русской ярмарки.</w:t>
            </w:r>
          </w:p>
          <w:p w:rsidR="001008C6" w:rsidRDefault="001008C6" w:rsidP="00E77751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6.</w:t>
            </w:r>
            <w:r w:rsidR="00476D51">
              <w:rPr>
                <w:color w:val="000000"/>
              </w:rPr>
              <w:t xml:space="preserve">Разучивание стихов, частушек, ярмарочных </w:t>
            </w:r>
            <w:proofErr w:type="spellStart"/>
            <w:r w:rsidR="00476D51">
              <w:rPr>
                <w:color w:val="000000"/>
              </w:rPr>
              <w:t>закличек</w:t>
            </w:r>
            <w:proofErr w:type="spellEnd"/>
            <w:r w:rsidR="00476D51">
              <w:rPr>
                <w:color w:val="000000"/>
              </w:rPr>
              <w:t>, шуток прибауток, песен, танцев.</w:t>
            </w:r>
          </w:p>
          <w:p w:rsidR="00496551" w:rsidRPr="00D518BB" w:rsidRDefault="00476D51" w:rsidP="00476D51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7. Рисование приглашений для участия в ярмарке родителей и детей других групп детского сада.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6" w:rsidRDefault="001008C6" w:rsidP="001008C6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1.</w:t>
            </w:r>
            <w:r w:rsidR="00496551" w:rsidRPr="00D518BB">
              <w:rPr>
                <w:color w:val="000000"/>
              </w:rPr>
              <w:t>Организация и руководство детской деятельностью</w:t>
            </w:r>
            <w:r>
              <w:rPr>
                <w:color w:val="000000"/>
              </w:rPr>
              <w:t xml:space="preserve"> детей и родителей</w:t>
            </w:r>
            <w:r w:rsidR="000475BD">
              <w:rPr>
                <w:color w:val="000000"/>
              </w:rPr>
              <w:t xml:space="preserve"> (распределение и разучивание ролей, подготовка костюмов, реквизита, декораций и пр.).</w:t>
            </w:r>
          </w:p>
          <w:p w:rsidR="00496551" w:rsidRPr="00D518BB" w:rsidRDefault="001008C6" w:rsidP="001008C6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2.Проведение цикла бесед и занятий. </w:t>
            </w:r>
          </w:p>
          <w:p w:rsidR="00496551" w:rsidRPr="00D518BB" w:rsidRDefault="00496551" w:rsidP="00E77751">
            <w:pPr>
              <w:spacing w:line="360" w:lineRule="auto"/>
              <w:jc w:val="both"/>
              <w:rPr>
                <w:color w:val="000000"/>
              </w:rPr>
            </w:pPr>
            <w:r w:rsidRPr="00D518BB">
              <w:rPr>
                <w:color w:val="000000"/>
              </w:rPr>
              <w:lastRenderedPageBreak/>
              <w:t>3.Практическое руководство процессом изготовления</w:t>
            </w:r>
            <w:r w:rsidR="001008C6">
              <w:rPr>
                <w:color w:val="000000"/>
              </w:rPr>
              <w:t xml:space="preserve"> поделок для ярмарки.</w:t>
            </w:r>
          </w:p>
          <w:p w:rsidR="00496551" w:rsidRPr="00D518BB" w:rsidRDefault="00476D51" w:rsidP="00DD6253">
            <w:pPr>
              <w:spacing w:line="360" w:lineRule="auto"/>
              <w:jc w:val="both"/>
            </w:pPr>
            <w:r>
              <w:rPr>
                <w:color w:val="000000"/>
              </w:rPr>
              <w:t>4</w:t>
            </w:r>
            <w:r w:rsidR="00496551" w:rsidRPr="00D518BB">
              <w:rPr>
                <w:color w:val="000000"/>
              </w:rPr>
              <w:t>.Оформление информационных простран</w:t>
            </w:r>
            <w:proofErr w:type="gramStart"/>
            <w:r w:rsidR="00496551" w:rsidRPr="00D518BB">
              <w:rPr>
                <w:color w:val="000000"/>
              </w:rPr>
              <w:t>ств</w:t>
            </w:r>
            <w:r w:rsidR="00DD6253">
              <w:rPr>
                <w:color w:val="000000"/>
              </w:rPr>
              <w:t xml:space="preserve"> </w:t>
            </w:r>
            <w:r w:rsidR="00496551" w:rsidRPr="00D518BB">
              <w:rPr>
                <w:color w:val="000000"/>
              </w:rPr>
              <w:t>дл</w:t>
            </w:r>
            <w:proofErr w:type="gramEnd"/>
            <w:r w:rsidR="00496551" w:rsidRPr="00D518BB">
              <w:rPr>
                <w:color w:val="000000"/>
              </w:rPr>
              <w:t>я родителей</w:t>
            </w:r>
            <w:r w:rsidR="00496551">
              <w:rPr>
                <w:color w:val="000000"/>
              </w:rPr>
              <w:t>.</w:t>
            </w:r>
          </w:p>
        </w:tc>
      </w:tr>
      <w:tr w:rsidR="00496551" w:rsidRPr="00D518BB" w:rsidTr="00E77751">
        <w:trPr>
          <w:trHeight w:val="2727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551" w:rsidRPr="00D518BB" w:rsidRDefault="00496551" w:rsidP="00E77751">
            <w:pPr>
              <w:spacing w:line="360" w:lineRule="auto"/>
              <w:jc w:val="both"/>
              <w:rPr>
                <w:color w:val="000000"/>
              </w:rPr>
            </w:pPr>
          </w:p>
          <w:p w:rsidR="00496551" w:rsidRPr="0089078E" w:rsidRDefault="00496551" w:rsidP="00E77751">
            <w:pPr>
              <w:spacing w:line="360" w:lineRule="auto"/>
              <w:jc w:val="both"/>
            </w:pPr>
            <w:r w:rsidRPr="0089078E">
              <w:t>3 ЭТАП</w:t>
            </w:r>
          </w:p>
          <w:p w:rsidR="00496551" w:rsidRPr="0089078E" w:rsidRDefault="00496551" w:rsidP="00E77751">
            <w:pPr>
              <w:spacing w:line="360" w:lineRule="auto"/>
              <w:jc w:val="both"/>
            </w:pPr>
            <w:r w:rsidRPr="0089078E">
              <w:t>Итоговый</w:t>
            </w:r>
          </w:p>
          <w:p w:rsidR="00496551" w:rsidRDefault="00496551" w:rsidP="00E77751">
            <w:pPr>
              <w:spacing w:line="360" w:lineRule="auto"/>
              <w:jc w:val="both"/>
            </w:pPr>
            <w:r>
              <w:t>(з</w:t>
            </w:r>
            <w:r w:rsidRPr="00D518BB">
              <w:t>аключительный</w:t>
            </w:r>
            <w:r>
              <w:t>)</w:t>
            </w:r>
          </w:p>
          <w:p w:rsidR="00496551" w:rsidRPr="00D518BB" w:rsidRDefault="004B18EE" w:rsidP="00E77751">
            <w:pPr>
              <w:spacing w:line="360" w:lineRule="auto"/>
              <w:jc w:val="both"/>
              <w:rPr>
                <w:color w:val="000000"/>
              </w:rPr>
            </w:pPr>
            <w:r>
              <w:t>Декабрь 2019</w:t>
            </w:r>
            <w:r w:rsidR="00496551">
              <w:t xml:space="preserve"> г.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551" w:rsidRPr="00D518BB" w:rsidRDefault="00496551" w:rsidP="00E77751">
            <w:pPr>
              <w:tabs>
                <w:tab w:val="left" w:pos="372"/>
              </w:tabs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="00476D51">
              <w:rPr>
                <w:color w:val="000000"/>
              </w:rPr>
              <w:t>Участие в игре-празднике «Русская ярмарка».</w:t>
            </w:r>
          </w:p>
          <w:p w:rsidR="00496551" w:rsidRPr="00D518BB" w:rsidRDefault="000475BD" w:rsidP="00E77751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2.Рассматривание и ознакомление экспонатов  выставки «</w:t>
            </w:r>
            <w:r>
              <w:rPr>
                <w:color w:val="000000"/>
                <w:lang w:val="en-US"/>
              </w:rPr>
              <w:t>PRO</w:t>
            </w:r>
            <w:r w:rsidRPr="00EB551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деньги».</w:t>
            </w:r>
          </w:p>
          <w:p w:rsidR="00496551" w:rsidRPr="00D518BB" w:rsidRDefault="000475BD" w:rsidP="000475BD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3.Рисование на тему «Этой ярмарки краски».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5BD" w:rsidRDefault="000475BD" w:rsidP="000475BD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D518BB">
              <w:rPr>
                <w:color w:val="000000"/>
              </w:rPr>
              <w:t>Организация и руководство детской деятельностью</w:t>
            </w:r>
            <w:r>
              <w:rPr>
                <w:color w:val="000000"/>
              </w:rPr>
              <w:t xml:space="preserve"> детей и родителей.</w:t>
            </w:r>
          </w:p>
          <w:p w:rsidR="00496551" w:rsidRPr="00D518BB" w:rsidRDefault="000475BD" w:rsidP="00E77751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="00476D51">
              <w:rPr>
                <w:color w:val="000000"/>
              </w:rPr>
              <w:t>П</w:t>
            </w:r>
            <w:r w:rsidR="00496551" w:rsidRPr="00D518BB">
              <w:rPr>
                <w:color w:val="000000"/>
              </w:rPr>
              <w:t xml:space="preserve">роведение </w:t>
            </w:r>
            <w:r w:rsidR="00476D51">
              <w:rPr>
                <w:color w:val="000000"/>
              </w:rPr>
              <w:t>игры-праздника «Русская ярмарка».</w:t>
            </w:r>
          </w:p>
          <w:p w:rsidR="00496551" w:rsidRPr="00D518BB" w:rsidRDefault="00496551" w:rsidP="00E77751">
            <w:pPr>
              <w:spacing w:line="360" w:lineRule="auto"/>
              <w:jc w:val="both"/>
              <w:rPr>
                <w:color w:val="000000"/>
              </w:rPr>
            </w:pPr>
          </w:p>
          <w:p w:rsidR="00496551" w:rsidRPr="00D518BB" w:rsidRDefault="00496551" w:rsidP="000475BD">
            <w:pPr>
              <w:spacing w:line="360" w:lineRule="auto"/>
              <w:jc w:val="both"/>
              <w:rPr>
                <w:color w:val="000000"/>
              </w:rPr>
            </w:pPr>
          </w:p>
        </w:tc>
      </w:tr>
    </w:tbl>
    <w:p w:rsidR="00496551" w:rsidRPr="00D518BB" w:rsidRDefault="00496551" w:rsidP="00496551">
      <w:pPr>
        <w:pStyle w:val="a5"/>
        <w:spacing w:line="360" w:lineRule="auto"/>
        <w:jc w:val="both"/>
        <w:rPr>
          <w:color w:val="000000"/>
        </w:rPr>
      </w:pPr>
    </w:p>
    <w:p w:rsidR="00496551" w:rsidRPr="00D518BB" w:rsidRDefault="000475BD" w:rsidP="00D543E2">
      <w:pPr>
        <w:autoSpaceDE w:val="0"/>
        <w:autoSpaceDN w:val="0"/>
        <w:adjustRightInd w:val="0"/>
        <w:spacing w:line="360" w:lineRule="auto"/>
        <w:ind w:hanging="567"/>
        <w:jc w:val="both"/>
        <w:rPr>
          <w:b/>
          <w:bCs/>
          <w:caps/>
        </w:rPr>
      </w:pPr>
      <w:r>
        <w:rPr>
          <w:b/>
          <w:bCs/>
          <w:caps/>
        </w:rPr>
        <w:t>ПРогнозируемый Результат</w:t>
      </w:r>
    </w:p>
    <w:p w:rsidR="00496551" w:rsidRPr="00D518BB" w:rsidRDefault="00D543E2" w:rsidP="00D543E2">
      <w:pPr>
        <w:spacing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В практику работы с детьми внедряются методы проектной деятельности, дети получают навыки исследовательской деятельности, работы с различными источниками информации, учатся анализировать и делать выводы, обогащают свой словарный запас, осваивают навыки совместной работы </w:t>
      </w:r>
      <w:proofErr w:type="gramStart"/>
      <w:r>
        <w:rPr>
          <w:color w:val="000000"/>
        </w:rPr>
        <w:t>со</w:t>
      </w:r>
      <w:proofErr w:type="gramEnd"/>
      <w:r>
        <w:rPr>
          <w:color w:val="000000"/>
        </w:rPr>
        <w:t xml:space="preserve"> взрослыми, пополняют знания в области финансовой грамотности, русской народной культуры, русского фольклора, соприкасаются с народным творчеством.</w:t>
      </w:r>
    </w:p>
    <w:p w:rsidR="00496551" w:rsidRPr="00D518BB" w:rsidRDefault="00496551" w:rsidP="00496551">
      <w:pPr>
        <w:spacing w:line="360" w:lineRule="auto"/>
        <w:jc w:val="both"/>
        <w:rPr>
          <w:color w:val="000000"/>
        </w:rPr>
      </w:pPr>
    </w:p>
    <w:p w:rsidR="00496551" w:rsidRPr="00D518BB" w:rsidRDefault="00D543E2" w:rsidP="003701A5">
      <w:pPr>
        <w:spacing w:line="360" w:lineRule="auto"/>
        <w:ind w:hanging="567"/>
        <w:jc w:val="both"/>
        <w:rPr>
          <w:b/>
          <w:color w:val="000000"/>
        </w:rPr>
      </w:pPr>
      <w:r>
        <w:rPr>
          <w:b/>
          <w:color w:val="000000"/>
        </w:rPr>
        <w:t>МАТЕРИАЛЫ И АТРИБУТЫ</w:t>
      </w:r>
    </w:p>
    <w:p w:rsidR="007A3AF0" w:rsidRDefault="007A3AF0" w:rsidP="007A3AF0">
      <w:pPr>
        <w:spacing w:line="360" w:lineRule="auto"/>
        <w:ind w:firstLine="567"/>
        <w:jc w:val="both"/>
        <w:rPr>
          <w:color w:val="000000"/>
        </w:rPr>
      </w:pPr>
      <w:r>
        <w:rPr>
          <w:color w:val="000000"/>
        </w:rPr>
        <w:t>Для проведения игры-праздника «Русская ярмарка»: украшенный зал, столы для товаров, костюмы, деньги (монеты и купюры, изготовленные ранее), детские поделки для продажи, русские народные костюмы, костюмы скоморох</w:t>
      </w:r>
      <w:r w:rsidR="003701A5">
        <w:rPr>
          <w:color w:val="000000"/>
        </w:rPr>
        <w:t>ов и шутов.</w:t>
      </w:r>
    </w:p>
    <w:p w:rsidR="007A3AF0" w:rsidRDefault="007A3AF0" w:rsidP="007A3AF0">
      <w:pPr>
        <w:spacing w:line="360" w:lineRule="auto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>Для оформления выставки «</w:t>
      </w:r>
      <w:r>
        <w:rPr>
          <w:color w:val="000000"/>
          <w:lang w:val="en-US"/>
        </w:rPr>
        <w:t>PRO</w:t>
      </w:r>
      <w:r w:rsidRPr="00EB5511">
        <w:rPr>
          <w:color w:val="000000"/>
        </w:rPr>
        <w:t xml:space="preserve"> </w:t>
      </w:r>
      <w:r>
        <w:rPr>
          <w:color w:val="000000"/>
        </w:rPr>
        <w:t>деньги»: разные копилки, денежные купюры</w:t>
      </w:r>
      <w:r w:rsidR="003701A5">
        <w:rPr>
          <w:color w:val="000000"/>
        </w:rPr>
        <w:t xml:space="preserve"> и монеты </w:t>
      </w:r>
      <w:r>
        <w:rPr>
          <w:color w:val="000000"/>
        </w:rPr>
        <w:t>разного достоинства, года выпуска</w:t>
      </w:r>
      <w:r w:rsidR="003701A5">
        <w:rPr>
          <w:color w:val="000000"/>
        </w:rPr>
        <w:t>.</w:t>
      </w:r>
      <w:r>
        <w:rPr>
          <w:color w:val="000000"/>
        </w:rPr>
        <w:t xml:space="preserve"> </w:t>
      </w:r>
    </w:p>
    <w:p w:rsidR="007A3AF0" w:rsidRDefault="007A3AF0" w:rsidP="007A3AF0">
      <w:pPr>
        <w:spacing w:line="360" w:lineRule="auto"/>
        <w:ind w:firstLine="567"/>
        <w:jc w:val="both"/>
        <w:rPr>
          <w:color w:val="000000"/>
        </w:rPr>
      </w:pPr>
    </w:p>
    <w:p w:rsidR="00496551" w:rsidRDefault="003701A5" w:rsidP="003701A5">
      <w:pPr>
        <w:spacing w:line="360" w:lineRule="auto"/>
        <w:ind w:hanging="567"/>
        <w:jc w:val="both"/>
        <w:rPr>
          <w:b/>
          <w:color w:val="000000"/>
        </w:rPr>
      </w:pPr>
      <w:r w:rsidRPr="003701A5">
        <w:rPr>
          <w:b/>
          <w:color w:val="000000"/>
        </w:rPr>
        <w:t>СПИСОК ЛИТЕРАТУРЫ</w:t>
      </w:r>
    </w:p>
    <w:p w:rsidR="003701A5" w:rsidRDefault="003701A5" w:rsidP="00DD6253">
      <w:pPr>
        <w:pStyle w:val="a7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B0EEA">
        <w:rPr>
          <w:rFonts w:ascii="Times New Roman" w:hAnsi="Times New Roman"/>
          <w:bCs/>
          <w:sz w:val="24"/>
          <w:szCs w:val="24"/>
        </w:rPr>
        <w:t>Сценарии образовательных игр и образовательных событий по финансовой грамотности для детей дошкольного возраста. Сборник методических разработок</w:t>
      </w:r>
      <w:proofErr w:type="gramStart"/>
      <w:r w:rsidRPr="002B0EEA">
        <w:rPr>
          <w:rFonts w:ascii="Times New Roman" w:hAnsi="Times New Roman"/>
          <w:bCs/>
          <w:sz w:val="24"/>
          <w:szCs w:val="24"/>
        </w:rPr>
        <w:t xml:space="preserve"> </w:t>
      </w:r>
      <w:r w:rsidRPr="002B0EEA">
        <w:rPr>
          <w:rFonts w:ascii="Times New Roman" w:hAnsi="Times New Roman"/>
          <w:sz w:val="24"/>
          <w:szCs w:val="24"/>
        </w:rPr>
        <w:t>/ С</w:t>
      </w:r>
      <w:proofErr w:type="gramEnd"/>
      <w:r w:rsidRPr="002B0EEA">
        <w:rPr>
          <w:rFonts w:ascii="Times New Roman" w:hAnsi="Times New Roman"/>
          <w:sz w:val="24"/>
          <w:szCs w:val="24"/>
        </w:rPr>
        <w:t xml:space="preserve">ост. О.А. Блохина, О.В. </w:t>
      </w:r>
      <w:proofErr w:type="spellStart"/>
      <w:r w:rsidRPr="002B0EEA">
        <w:rPr>
          <w:rFonts w:ascii="Times New Roman" w:hAnsi="Times New Roman"/>
          <w:sz w:val="24"/>
          <w:szCs w:val="24"/>
        </w:rPr>
        <w:t>Терешева</w:t>
      </w:r>
      <w:proofErr w:type="spellEnd"/>
      <w:r w:rsidRPr="002B0EEA">
        <w:rPr>
          <w:rFonts w:ascii="Times New Roman" w:hAnsi="Times New Roman"/>
          <w:sz w:val="24"/>
          <w:szCs w:val="24"/>
        </w:rPr>
        <w:t xml:space="preserve"> – Калининград: КОИРО, 2018.- 47 с.</w:t>
      </w:r>
    </w:p>
    <w:p w:rsidR="003701A5" w:rsidRPr="002B0EEA" w:rsidRDefault="003701A5" w:rsidP="00DD6253">
      <w:pPr>
        <w:pStyle w:val="a7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B0EEA">
        <w:rPr>
          <w:rFonts w:ascii="Times New Roman" w:hAnsi="Times New Roman"/>
          <w:bCs/>
          <w:sz w:val="24"/>
          <w:szCs w:val="24"/>
        </w:rPr>
        <w:t>Формирование основ финансовой грамотности у детей дошкольного возраста. Сценарии образовательных событий и занятий для детей и их родителей в ДОО. Сборник методических разработок</w:t>
      </w:r>
      <w:proofErr w:type="gramStart"/>
      <w:r w:rsidRPr="002B0EEA">
        <w:rPr>
          <w:rFonts w:ascii="Times New Roman" w:hAnsi="Times New Roman"/>
          <w:bCs/>
          <w:sz w:val="24"/>
          <w:szCs w:val="24"/>
        </w:rPr>
        <w:t xml:space="preserve"> </w:t>
      </w:r>
      <w:r w:rsidRPr="002B0EEA">
        <w:rPr>
          <w:rFonts w:ascii="Times New Roman" w:hAnsi="Times New Roman"/>
          <w:sz w:val="24"/>
          <w:szCs w:val="24"/>
        </w:rPr>
        <w:t>/</w:t>
      </w:r>
      <w:r w:rsidR="00DD6253">
        <w:rPr>
          <w:rFonts w:ascii="Times New Roman" w:hAnsi="Times New Roman"/>
          <w:sz w:val="24"/>
          <w:szCs w:val="24"/>
        </w:rPr>
        <w:t xml:space="preserve"> </w:t>
      </w:r>
      <w:r w:rsidRPr="002B0EEA">
        <w:rPr>
          <w:rFonts w:ascii="Times New Roman" w:hAnsi="Times New Roman"/>
          <w:sz w:val="24"/>
          <w:szCs w:val="24"/>
        </w:rPr>
        <w:t>С</w:t>
      </w:r>
      <w:proofErr w:type="gramEnd"/>
      <w:r w:rsidRPr="002B0EEA">
        <w:rPr>
          <w:rFonts w:ascii="Times New Roman" w:hAnsi="Times New Roman"/>
          <w:sz w:val="24"/>
          <w:szCs w:val="24"/>
        </w:rPr>
        <w:t xml:space="preserve">ост. О.А. Блохина, О.В. </w:t>
      </w:r>
      <w:proofErr w:type="spellStart"/>
      <w:r w:rsidRPr="002B0EEA">
        <w:rPr>
          <w:rFonts w:ascii="Times New Roman" w:hAnsi="Times New Roman"/>
          <w:sz w:val="24"/>
          <w:szCs w:val="24"/>
        </w:rPr>
        <w:t>Терешева</w:t>
      </w:r>
      <w:proofErr w:type="spellEnd"/>
      <w:r w:rsidRPr="002B0EEA">
        <w:rPr>
          <w:rFonts w:ascii="Times New Roman" w:hAnsi="Times New Roman"/>
          <w:sz w:val="24"/>
          <w:szCs w:val="24"/>
        </w:rPr>
        <w:t>. – Калининград: КОИРО, 2017. – 53 с.</w:t>
      </w:r>
    </w:p>
    <w:p w:rsidR="003701A5" w:rsidRPr="002B0EEA" w:rsidRDefault="003701A5" w:rsidP="00DD6253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B0EEA">
        <w:rPr>
          <w:rFonts w:ascii="Times New Roman" w:hAnsi="Times New Roman"/>
          <w:bCs/>
          <w:sz w:val="24"/>
          <w:szCs w:val="24"/>
        </w:rPr>
        <w:t xml:space="preserve">Финансовая грамотность для детей дошкольного и младшего школьного возраста и родителей: </w:t>
      </w:r>
      <w:r w:rsidRPr="002B0EEA">
        <w:rPr>
          <w:rFonts w:ascii="Times New Roman" w:hAnsi="Times New Roman"/>
          <w:sz w:val="24"/>
          <w:szCs w:val="24"/>
        </w:rPr>
        <w:t>учебно-методическое пособие</w:t>
      </w:r>
      <w:proofErr w:type="gramStart"/>
      <w:r w:rsidRPr="002B0EEA">
        <w:rPr>
          <w:rFonts w:ascii="Times New Roman" w:hAnsi="Times New Roman"/>
          <w:sz w:val="24"/>
          <w:szCs w:val="24"/>
        </w:rPr>
        <w:t xml:space="preserve"> / А</w:t>
      </w:r>
      <w:proofErr w:type="gramEnd"/>
      <w:r w:rsidRPr="002B0EEA">
        <w:rPr>
          <w:rFonts w:ascii="Times New Roman" w:hAnsi="Times New Roman"/>
          <w:sz w:val="24"/>
          <w:szCs w:val="24"/>
        </w:rPr>
        <w:t xml:space="preserve">вт.-сост. М. О. Еремина [и др.]. – Калининград: Калининградская книга, 2017 - 48 с. </w:t>
      </w:r>
    </w:p>
    <w:p w:rsidR="003701A5" w:rsidRPr="002B0EEA" w:rsidRDefault="003701A5" w:rsidP="00DD6253">
      <w:pPr>
        <w:pStyle w:val="a7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B0EEA">
        <w:rPr>
          <w:rFonts w:ascii="Times New Roman" w:hAnsi="Times New Roman"/>
          <w:bCs/>
          <w:sz w:val="24"/>
          <w:szCs w:val="24"/>
        </w:rPr>
        <w:t>Экономическое воспитание дошкольников</w:t>
      </w:r>
      <w:r w:rsidRPr="002B0EEA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2B0EEA">
        <w:rPr>
          <w:rFonts w:ascii="Times New Roman" w:hAnsi="Times New Roman"/>
          <w:sz w:val="24"/>
          <w:szCs w:val="24"/>
        </w:rPr>
        <w:t>формирование предпосылок финансовой грамотности. Примерная парциальная образовательная программа дошкольного образования для детей 5–7 лет /</w:t>
      </w:r>
      <w:proofErr w:type="spellStart"/>
      <w:r w:rsidRPr="002B0EEA">
        <w:rPr>
          <w:rFonts w:ascii="Times New Roman" w:hAnsi="Times New Roman"/>
          <w:sz w:val="24"/>
          <w:szCs w:val="24"/>
        </w:rPr>
        <w:t>Авт</w:t>
      </w:r>
      <w:proofErr w:type="spellEnd"/>
      <w:r w:rsidRPr="002B0EEA">
        <w:rPr>
          <w:rFonts w:ascii="Times New Roman" w:hAnsi="Times New Roman"/>
          <w:sz w:val="24"/>
          <w:szCs w:val="24"/>
        </w:rPr>
        <w:t>-сост. А.Д. Шатова, Ю.А. Аксенова, И.Л. Кириллов и др. – М.:  Банк России. – 32 с.</w:t>
      </w:r>
    </w:p>
    <w:p w:rsidR="003701A5" w:rsidRPr="002B0EEA" w:rsidRDefault="003701A5" w:rsidP="00DD6253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B0EEA">
        <w:rPr>
          <w:rFonts w:ascii="Times New Roman" w:hAnsi="Times New Roman"/>
          <w:bCs/>
          <w:sz w:val="24"/>
          <w:szCs w:val="24"/>
        </w:rPr>
        <w:t>Экономическое воспитание дошкольников</w:t>
      </w:r>
      <w:r w:rsidRPr="002B0EEA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2B0EEA">
        <w:rPr>
          <w:rFonts w:ascii="Times New Roman" w:hAnsi="Times New Roman"/>
          <w:sz w:val="24"/>
          <w:szCs w:val="24"/>
        </w:rPr>
        <w:t>формирование предпосылок финансовой грамотности. Сборник методических материалов</w:t>
      </w:r>
    </w:p>
    <w:p w:rsidR="003701A5" w:rsidRDefault="003701A5" w:rsidP="00DD6253">
      <w:pPr>
        <w:pStyle w:val="a7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B0EEA">
        <w:rPr>
          <w:rFonts w:ascii="Times New Roman" w:hAnsi="Times New Roman"/>
          <w:sz w:val="24"/>
          <w:szCs w:val="24"/>
        </w:rPr>
        <w:t>на основе примерной парциальной образовательной программы дошкольного образования для детей 5–7 лет /</w:t>
      </w:r>
      <w:proofErr w:type="spellStart"/>
      <w:r w:rsidRPr="002B0EEA">
        <w:rPr>
          <w:rFonts w:ascii="Times New Roman" w:hAnsi="Times New Roman"/>
          <w:sz w:val="24"/>
          <w:szCs w:val="24"/>
        </w:rPr>
        <w:t>Авт</w:t>
      </w:r>
      <w:proofErr w:type="spellEnd"/>
      <w:r w:rsidRPr="002B0EEA">
        <w:rPr>
          <w:rFonts w:ascii="Times New Roman" w:hAnsi="Times New Roman"/>
          <w:sz w:val="24"/>
          <w:szCs w:val="24"/>
        </w:rPr>
        <w:t>-сост. А.Д. Шатова, Ю.А. Аксенова, И.Л. Кириллов и др. – М.:  Банк России. – 76 с.</w:t>
      </w:r>
    </w:p>
    <w:p w:rsidR="007D55D5" w:rsidRPr="007D55D5" w:rsidRDefault="007D55D5" w:rsidP="00DD6253">
      <w:pPr>
        <w:pStyle w:val="a7"/>
        <w:autoSpaceDE w:val="0"/>
        <w:autoSpaceDN w:val="0"/>
        <w:adjustRightInd w:val="0"/>
        <w:spacing w:after="0" w:line="360" w:lineRule="auto"/>
        <w:ind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7D55D5">
        <w:rPr>
          <w:rFonts w:ascii="Times New Roman" w:hAnsi="Times New Roman"/>
          <w:sz w:val="24"/>
          <w:szCs w:val="24"/>
        </w:rPr>
        <w:t xml:space="preserve">. </w:t>
      </w:r>
      <w:hyperlink r:id="rId7" w:history="1">
        <w:r w:rsidRPr="007D55D5">
          <w:rPr>
            <w:rStyle w:val="a8"/>
            <w:rFonts w:ascii="Times New Roman" w:hAnsi="Times New Roman"/>
            <w:color w:val="auto"/>
            <w:sz w:val="24"/>
            <w:szCs w:val="24"/>
          </w:rPr>
          <w:t>https://nsportal.ru/detskiy-sad/raznoe/2019/11/12/proekt-russkaya-yarmarka</w:t>
        </w:r>
      </w:hyperlink>
    </w:p>
    <w:p w:rsidR="007D55D5" w:rsidRDefault="007D55D5" w:rsidP="00DD6253">
      <w:pPr>
        <w:pStyle w:val="a7"/>
        <w:autoSpaceDE w:val="0"/>
        <w:autoSpaceDN w:val="0"/>
        <w:adjustRightInd w:val="0"/>
        <w:spacing w:after="0" w:line="360" w:lineRule="auto"/>
        <w:ind w:hanging="294"/>
        <w:rPr>
          <w:rFonts w:ascii="Times New Roman" w:hAnsi="Times New Roman"/>
          <w:sz w:val="24"/>
          <w:szCs w:val="24"/>
        </w:rPr>
      </w:pPr>
      <w:r w:rsidRPr="007D55D5">
        <w:rPr>
          <w:rFonts w:ascii="Times New Roman" w:hAnsi="Times New Roman"/>
          <w:sz w:val="24"/>
          <w:szCs w:val="24"/>
        </w:rPr>
        <w:t>7.</w:t>
      </w:r>
      <w:r w:rsidRPr="007D55D5">
        <w:t xml:space="preserve"> </w:t>
      </w:r>
      <w:hyperlink r:id="rId8" w:history="1">
        <w:r w:rsidRPr="007D55D5">
          <w:rPr>
            <w:rStyle w:val="a8"/>
            <w:rFonts w:ascii="Times New Roman" w:hAnsi="Times New Roman"/>
            <w:color w:val="auto"/>
            <w:sz w:val="24"/>
            <w:szCs w:val="24"/>
          </w:rPr>
          <w:t>https://www.maam.ru/detskijsad/proekt-jarmarka.html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7D55D5" w:rsidRPr="00DD6253" w:rsidRDefault="007D55D5" w:rsidP="00DD6253">
      <w:pPr>
        <w:pStyle w:val="a7"/>
        <w:autoSpaceDE w:val="0"/>
        <w:autoSpaceDN w:val="0"/>
        <w:adjustRightInd w:val="0"/>
        <w:spacing w:after="0" w:line="360" w:lineRule="auto"/>
        <w:ind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DD6253">
        <w:rPr>
          <w:rFonts w:ascii="Times New Roman" w:hAnsi="Times New Roman"/>
          <w:sz w:val="24"/>
          <w:szCs w:val="24"/>
        </w:rPr>
        <w:t>.</w:t>
      </w:r>
      <w:r w:rsidRPr="00DD6253">
        <w:t xml:space="preserve"> </w:t>
      </w:r>
      <w:hyperlink r:id="rId9" w:history="1">
        <w:r w:rsidR="00DD6253" w:rsidRPr="00DD6253">
          <w:rPr>
            <w:rStyle w:val="a8"/>
            <w:rFonts w:ascii="Times New Roman" w:hAnsi="Times New Roman"/>
            <w:color w:val="auto"/>
            <w:sz w:val="24"/>
            <w:szCs w:val="24"/>
          </w:rPr>
          <w:t>https://nsportal.ru/detskiy-sad/scenarii-prazdnikov/2019/02/17/stsenariy-folklornogo-razvlecheniya-yarmarka</w:t>
        </w:r>
      </w:hyperlink>
    </w:p>
    <w:p w:rsidR="00DD6253" w:rsidRPr="00DD6253" w:rsidRDefault="00DD6253" w:rsidP="00DD6253">
      <w:pPr>
        <w:pStyle w:val="a7"/>
        <w:autoSpaceDE w:val="0"/>
        <w:autoSpaceDN w:val="0"/>
        <w:adjustRightInd w:val="0"/>
        <w:spacing w:after="0" w:line="360" w:lineRule="auto"/>
        <w:ind w:hanging="294"/>
        <w:rPr>
          <w:rFonts w:ascii="Times New Roman" w:hAnsi="Times New Roman"/>
          <w:sz w:val="24"/>
          <w:szCs w:val="24"/>
        </w:rPr>
      </w:pPr>
      <w:r w:rsidRPr="00DD6253">
        <w:rPr>
          <w:rFonts w:ascii="Times New Roman" w:hAnsi="Times New Roman"/>
          <w:sz w:val="24"/>
          <w:szCs w:val="24"/>
        </w:rPr>
        <w:t>9.</w:t>
      </w:r>
      <w:r w:rsidRPr="00DD6253">
        <w:t xml:space="preserve"> </w:t>
      </w:r>
      <w:hyperlink r:id="rId10" w:history="1">
        <w:r w:rsidRPr="00DD6253">
          <w:rPr>
            <w:rStyle w:val="a8"/>
            <w:rFonts w:ascii="Times New Roman" w:hAnsi="Times New Roman"/>
            <w:color w:val="auto"/>
            <w:sz w:val="24"/>
            <w:szCs w:val="24"/>
          </w:rPr>
          <w:t>https://dohcolonoc.ru/utrennici/10577-stsenarij-russkaya-yarmarka.html</w:t>
        </w:r>
      </w:hyperlink>
    </w:p>
    <w:p w:rsidR="00DD6253" w:rsidRPr="00DD6253" w:rsidRDefault="00DD6253" w:rsidP="00DD6253">
      <w:pPr>
        <w:pStyle w:val="a7"/>
        <w:autoSpaceDE w:val="0"/>
        <w:autoSpaceDN w:val="0"/>
        <w:adjustRightInd w:val="0"/>
        <w:spacing w:after="0" w:line="360" w:lineRule="auto"/>
        <w:ind w:hanging="294"/>
        <w:rPr>
          <w:rFonts w:ascii="Times New Roman" w:hAnsi="Times New Roman"/>
          <w:sz w:val="24"/>
          <w:szCs w:val="24"/>
        </w:rPr>
      </w:pPr>
      <w:r w:rsidRPr="00DD6253">
        <w:rPr>
          <w:rFonts w:ascii="Times New Roman" w:hAnsi="Times New Roman"/>
          <w:sz w:val="24"/>
          <w:szCs w:val="24"/>
        </w:rPr>
        <w:t>10.</w:t>
      </w:r>
      <w:r w:rsidRPr="00DD6253">
        <w:t xml:space="preserve"> </w:t>
      </w:r>
      <w:hyperlink r:id="rId11" w:history="1">
        <w:r w:rsidRPr="00DD6253">
          <w:rPr>
            <w:rStyle w:val="a8"/>
            <w:rFonts w:ascii="Times New Roman" w:hAnsi="Times New Roman"/>
            <w:color w:val="auto"/>
            <w:sz w:val="24"/>
            <w:szCs w:val="24"/>
          </w:rPr>
          <w:t>https://uchitelya.com/nachalnaya-shkola/65536-scenariy-russkaya-yarmarka-1-klass.html</w:t>
        </w:r>
      </w:hyperlink>
    </w:p>
    <w:p w:rsidR="00DD6253" w:rsidRPr="00DD6253" w:rsidRDefault="00DD6253" w:rsidP="00DD6253">
      <w:pPr>
        <w:pStyle w:val="a7"/>
        <w:autoSpaceDE w:val="0"/>
        <w:autoSpaceDN w:val="0"/>
        <w:adjustRightInd w:val="0"/>
        <w:spacing w:after="0" w:line="360" w:lineRule="auto"/>
        <w:ind w:hanging="294"/>
        <w:rPr>
          <w:rFonts w:ascii="Times New Roman" w:hAnsi="Times New Roman"/>
          <w:sz w:val="24"/>
          <w:szCs w:val="24"/>
        </w:rPr>
      </w:pPr>
      <w:r w:rsidRPr="00DD6253">
        <w:rPr>
          <w:rFonts w:ascii="Times New Roman" w:hAnsi="Times New Roman"/>
          <w:sz w:val="24"/>
          <w:szCs w:val="24"/>
        </w:rPr>
        <w:t>11.</w:t>
      </w:r>
      <w:r w:rsidRPr="00DD6253">
        <w:t xml:space="preserve"> </w:t>
      </w:r>
      <w:hyperlink r:id="rId12" w:history="1">
        <w:r w:rsidRPr="00DD6253">
          <w:rPr>
            <w:rStyle w:val="a8"/>
            <w:rFonts w:ascii="Times New Roman" w:hAnsi="Times New Roman"/>
            <w:color w:val="auto"/>
            <w:sz w:val="24"/>
            <w:szCs w:val="24"/>
          </w:rPr>
          <w:t>https://kopilkaurokov.ru/muzika/meropriyatia/iarmarka-mastierov-stsienarii-fol-klornogho-prazdnika-na-raionnyi-sieminar-russkoie-narodnoie-tvorchiestvo</w:t>
        </w:r>
      </w:hyperlink>
      <w:r w:rsidRPr="00DD6253">
        <w:rPr>
          <w:rFonts w:ascii="Times New Roman" w:hAnsi="Times New Roman"/>
          <w:sz w:val="24"/>
          <w:szCs w:val="24"/>
        </w:rPr>
        <w:t>.</w:t>
      </w:r>
    </w:p>
    <w:p w:rsidR="00DD6253" w:rsidRPr="00DD6253" w:rsidRDefault="00DD6253" w:rsidP="00DD6253">
      <w:pPr>
        <w:pStyle w:val="a7"/>
        <w:autoSpaceDE w:val="0"/>
        <w:autoSpaceDN w:val="0"/>
        <w:adjustRightInd w:val="0"/>
        <w:spacing w:after="0" w:line="360" w:lineRule="auto"/>
        <w:ind w:hanging="294"/>
        <w:rPr>
          <w:rFonts w:ascii="Times New Roman" w:hAnsi="Times New Roman"/>
          <w:sz w:val="24"/>
          <w:szCs w:val="24"/>
        </w:rPr>
      </w:pPr>
      <w:r w:rsidRPr="00DD6253">
        <w:rPr>
          <w:rFonts w:ascii="Times New Roman" w:hAnsi="Times New Roman"/>
          <w:sz w:val="24"/>
          <w:szCs w:val="24"/>
        </w:rPr>
        <w:t>12.</w:t>
      </w:r>
      <w:r w:rsidRPr="00DD6253">
        <w:t xml:space="preserve"> </w:t>
      </w:r>
      <w:hyperlink r:id="rId13" w:history="1">
        <w:r w:rsidRPr="00DD6253">
          <w:rPr>
            <w:rStyle w:val="a8"/>
            <w:rFonts w:ascii="Times New Roman" w:hAnsi="Times New Roman"/>
            <w:color w:val="auto"/>
            <w:sz w:val="24"/>
            <w:szCs w:val="24"/>
          </w:rPr>
          <w:t>https://znanio.ru/media/stsenarij_russkaya_yarmarka-7827</w:t>
        </w:r>
      </w:hyperlink>
      <w:r w:rsidRPr="00DD6253">
        <w:rPr>
          <w:rFonts w:ascii="Times New Roman" w:hAnsi="Times New Roman"/>
          <w:sz w:val="24"/>
          <w:szCs w:val="24"/>
        </w:rPr>
        <w:t>.</w:t>
      </w:r>
    </w:p>
    <w:p w:rsidR="00DD6253" w:rsidRDefault="00DD6253" w:rsidP="007D55D5">
      <w:pPr>
        <w:pStyle w:val="a7"/>
        <w:autoSpaceDE w:val="0"/>
        <w:autoSpaceDN w:val="0"/>
        <w:adjustRightInd w:val="0"/>
        <w:spacing w:after="0" w:line="360" w:lineRule="auto"/>
        <w:ind w:hanging="294"/>
        <w:rPr>
          <w:rFonts w:ascii="Times New Roman" w:hAnsi="Times New Roman"/>
          <w:sz w:val="24"/>
          <w:szCs w:val="24"/>
        </w:rPr>
      </w:pPr>
    </w:p>
    <w:p w:rsidR="007D55D5" w:rsidRDefault="007D55D5" w:rsidP="007D55D5">
      <w:pPr>
        <w:pStyle w:val="a7"/>
        <w:autoSpaceDE w:val="0"/>
        <w:autoSpaceDN w:val="0"/>
        <w:adjustRightInd w:val="0"/>
        <w:spacing w:after="0" w:line="360" w:lineRule="auto"/>
        <w:ind w:hanging="294"/>
        <w:rPr>
          <w:rFonts w:ascii="Times New Roman" w:hAnsi="Times New Roman"/>
          <w:sz w:val="24"/>
          <w:szCs w:val="24"/>
        </w:rPr>
      </w:pPr>
    </w:p>
    <w:p w:rsidR="007D55D5" w:rsidRDefault="007D55D5" w:rsidP="003701A5">
      <w:pPr>
        <w:pStyle w:val="a7"/>
        <w:autoSpaceDE w:val="0"/>
        <w:autoSpaceDN w:val="0"/>
        <w:adjustRightInd w:val="0"/>
        <w:spacing w:after="0" w:line="360" w:lineRule="auto"/>
        <w:rPr>
          <w:sz w:val="23"/>
          <w:szCs w:val="23"/>
        </w:rPr>
      </w:pPr>
    </w:p>
    <w:p w:rsidR="003701A5" w:rsidRPr="003701A5" w:rsidRDefault="003701A5" w:rsidP="003701A5">
      <w:pPr>
        <w:spacing w:line="360" w:lineRule="auto"/>
        <w:ind w:firstLine="567"/>
        <w:jc w:val="both"/>
        <w:rPr>
          <w:color w:val="000000"/>
        </w:rPr>
      </w:pPr>
    </w:p>
    <w:p w:rsidR="00496551" w:rsidRPr="00D518BB" w:rsidRDefault="00496551" w:rsidP="00496551">
      <w:pPr>
        <w:spacing w:line="360" w:lineRule="auto"/>
        <w:jc w:val="both"/>
        <w:rPr>
          <w:color w:val="000000"/>
        </w:rPr>
      </w:pPr>
    </w:p>
    <w:p w:rsidR="00496551" w:rsidRDefault="00496551" w:rsidP="00496551">
      <w:pPr>
        <w:jc w:val="both"/>
        <w:rPr>
          <w:color w:val="000000"/>
          <w:sz w:val="28"/>
        </w:rPr>
      </w:pPr>
    </w:p>
    <w:p w:rsidR="00496551" w:rsidRDefault="00496551" w:rsidP="00496551">
      <w:pPr>
        <w:jc w:val="both"/>
        <w:rPr>
          <w:color w:val="000000"/>
          <w:sz w:val="28"/>
        </w:rPr>
      </w:pPr>
    </w:p>
    <w:p w:rsidR="00496551" w:rsidRDefault="00496551" w:rsidP="00496551">
      <w:pPr>
        <w:jc w:val="both"/>
        <w:rPr>
          <w:color w:val="000000"/>
          <w:sz w:val="28"/>
        </w:rPr>
      </w:pPr>
    </w:p>
    <w:p w:rsidR="00496551" w:rsidRDefault="00496551" w:rsidP="00496551">
      <w:pPr>
        <w:jc w:val="both"/>
        <w:rPr>
          <w:color w:val="000000"/>
          <w:sz w:val="28"/>
        </w:rPr>
      </w:pPr>
    </w:p>
    <w:p w:rsidR="00496551" w:rsidRDefault="00496551" w:rsidP="00496551">
      <w:pPr>
        <w:jc w:val="both"/>
        <w:rPr>
          <w:color w:val="000000"/>
          <w:sz w:val="28"/>
        </w:rPr>
      </w:pPr>
    </w:p>
    <w:p w:rsidR="00496551" w:rsidRDefault="00496551" w:rsidP="005427CC">
      <w:pPr>
        <w:shd w:val="clear" w:color="auto" w:fill="FFFFFF"/>
        <w:spacing w:before="180" w:after="120" w:line="360" w:lineRule="auto"/>
        <w:jc w:val="center"/>
        <w:outlineLvl w:val="0"/>
        <w:rPr>
          <w:rFonts w:eastAsia="Calibri"/>
          <w:kern w:val="36"/>
          <w:sz w:val="22"/>
          <w:szCs w:val="22"/>
          <w:lang w:eastAsia="en-US"/>
        </w:rPr>
      </w:pPr>
    </w:p>
    <w:p w:rsidR="00A14DA4" w:rsidRDefault="00A14DA4"/>
    <w:sectPr w:rsidR="00A1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45EAA"/>
    <w:multiLevelType w:val="hybridMultilevel"/>
    <w:tmpl w:val="BD8E8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50101"/>
    <w:multiLevelType w:val="multilevel"/>
    <w:tmpl w:val="53AC8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670D16"/>
    <w:multiLevelType w:val="hybridMultilevel"/>
    <w:tmpl w:val="458A3214"/>
    <w:lvl w:ilvl="0" w:tplc="B988493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6833A4"/>
    <w:multiLevelType w:val="hybridMultilevel"/>
    <w:tmpl w:val="CCBCD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F4602"/>
    <w:multiLevelType w:val="hybridMultilevel"/>
    <w:tmpl w:val="1E8C2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D45AC8"/>
    <w:multiLevelType w:val="hybridMultilevel"/>
    <w:tmpl w:val="D25CB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1B55D0"/>
    <w:multiLevelType w:val="hybridMultilevel"/>
    <w:tmpl w:val="92F8C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787DF5"/>
    <w:multiLevelType w:val="hybridMultilevel"/>
    <w:tmpl w:val="E5102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  <w:num w:numId="8">
    <w:abstractNumId w:val="0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BB6"/>
    <w:rsid w:val="00042CA8"/>
    <w:rsid w:val="000475BD"/>
    <w:rsid w:val="00085B0C"/>
    <w:rsid w:val="001008C6"/>
    <w:rsid w:val="00260678"/>
    <w:rsid w:val="002E7F20"/>
    <w:rsid w:val="00322CC6"/>
    <w:rsid w:val="003701A5"/>
    <w:rsid w:val="003B1ED1"/>
    <w:rsid w:val="00476D51"/>
    <w:rsid w:val="00496551"/>
    <w:rsid w:val="004B18EE"/>
    <w:rsid w:val="005427CC"/>
    <w:rsid w:val="00602781"/>
    <w:rsid w:val="00603284"/>
    <w:rsid w:val="00645B11"/>
    <w:rsid w:val="006508D9"/>
    <w:rsid w:val="006D62F8"/>
    <w:rsid w:val="00793BB6"/>
    <w:rsid w:val="007A3AF0"/>
    <w:rsid w:val="007D55D5"/>
    <w:rsid w:val="00864E0E"/>
    <w:rsid w:val="00984996"/>
    <w:rsid w:val="009F22DE"/>
    <w:rsid w:val="00A14DA4"/>
    <w:rsid w:val="00A50495"/>
    <w:rsid w:val="00AA7D7F"/>
    <w:rsid w:val="00B71B01"/>
    <w:rsid w:val="00C20306"/>
    <w:rsid w:val="00C52D29"/>
    <w:rsid w:val="00CE4135"/>
    <w:rsid w:val="00CE7E60"/>
    <w:rsid w:val="00D543E2"/>
    <w:rsid w:val="00D835D0"/>
    <w:rsid w:val="00DD6253"/>
    <w:rsid w:val="00EB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7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96551"/>
    <w:pPr>
      <w:keepNext/>
      <w:ind w:left="360"/>
      <w:jc w:val="center"/>
      <w:outlineLvl w:val="1"/>
    </w:pPr>
    <w:rPr>
      <w:rFonts w:eastAsia="Arial Unicode MS"/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5427CC"/>
    <w:pPr>
      <w:ind w:left="360"/>
      <w:jc w:val="center"/>
    </w:pPr>
    <w:rPr>
      <w:b/>
      <w:bCs/>
      <w:color w:val="000000"/>
      <w:sz w:val="32"/>
    </w:rPr>
  </w:style>
  <w:style w:type="character" w:customStyle="1" w:styleId="a4">
    <w:name w:val="Основной текст с отступом Знак"/>
    <w:basedOn w:val="a0"/>
    <w:link w:val="a3"/>
    <w:semiHidden/>
    <w:rsid w:val="005427CC"/>
    <w:rPr>
      <w:rFonts w:ascii="Times New Roman" w:eastAsia="Times New Roman" w:hAnsi="Times New Roman" w:cs="Times New Roman"/>
      <w:b/>
      <w:bCs/>
      <w:color w:val="000000"/>
      <w:sz w:val="32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49655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965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49655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965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96551"/>
    <w:rPr>
      <w:rFonts w:ascii="Times New Roman" w:eastAsia="Arial Unicode MS" w:hAnsi="Times New Roman" w:cs="Times New Roman"/>
      <w:b/>
      <w:bCs/>
      <w:sz w:val="36"/>
      <w:szCs w:val="24"/>
      <w:lang w:eastAsia="ru-RU"/>
    </w:rPr>
  </w:style>
  <w:style w:type="paragraph" w:styleId="a7">
    <w:name w:val="List Paragraph"/>
    <w:basedOn w:val="a"/>
    <w:uiPriority w:val="34"/>
    <w:qFormat/>
    <w:rsid w:val="004965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AA7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3">
    <w:name w:val="c3"/>
    <w:basedOn w:val="a"/>
    <w:rsid w:val="00260678"/>
    <w:pPr>
      <w:spacing w:before="100" w:beforeAutospacing="1" w:after="100" w:afterAutospacing="1"/>
    </w:pPr>
  </w:style>
  <w:style w:type="character" w:customStyle="1" w:styleId="c27">
    <w:name w:val="c27"/>
    <w:basedOn w:val="a0"/>
    <w:rsid w:val="00260678"/>
  </w:style>
  <w:style w:type="character" w:customStyle="1" w:styleId="c7">
    <w:name w:val="c7"/>
    <w:basedOn w:val="a0"/>
    <w:rsid w:val="00260678"/>
  </w:style>
  <w:style w:type="character" w:customStyle="1" w:styleId="c0">
    <w:name w:val="c0"/>
    <w:basedOn w:val="a0"/>
    <w:rsid w:val="00260678"/>
  </w:style>
  <w:style w:type="character" w:styleId="a8">
    <w:name w:val="Hyperlink"/>
    <w:basedOn w:val="a0"/>
    <w:uiPriority w:val="99"/>
    <w:unhideWhenUsed/>
    <w:rsid w:val="007D55D5"/>
    <w:rPr>
      <w:color w:val="0000FF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DD625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7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96551"/>
    <w:pPr>
      <w:keepNext/>
      <w:ind w:left="360"/>
      <w:jc w:val="center"/>
      <w:outlineLvl w:val="1"/>
    </w:pPr>
    <w:rPr>
      <w:rFonts w:eastAsia="Arial Unicode MS"/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5427CC"/>
    <w:pPr>
      <w:ind w:left="360"/>
      <w:jc w:val="center"/>
    </w:pPr>
    <w:rPr>
      <w:b/>
      <w:bCs/>
      <w:color w:val="000000"/>
      <w:sz w:val="32"/>
    </w:rPr>
  </w:style>
  <w:style w:type="character" w:customStyle="1" w:styleId="a4">
    <w:name w:val="Основной текст с отступом Знак"/>
    <w:basedOn w:val="a0"/>
    <w:link w:val="a3"/>
    <w:semiHidden/>
    <w:rsid w:val="005427CC"/>
    <w:rPr>
      <w:rFonts w:ascii="Times New Roman" w:eastAsia="Times New Roman" w:hAnsi="Times New Roman" w:cs="Times New Roman"/>
      <w:b/>
      <w:bCs/>
      <w:color w:val="000000"/>
      <w:sz w:val="32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49655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965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49655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965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96551"/>
    <w:rPr>
      <w:rFonts w:ascii="Times New Roman" w:eastAsia="Arial Unicode MS" w:hAnsi="Times New Roman" w:cs="Times New Roman"/>
      <w:b/>
      <w:bCs/>
      <w:sz w:val="36"/>
      <w:szCs w:val="24"/>
      <w:lang w:eastAsia="ru-RU"/>
    </w:rPr>
  </w:style>
  <w:style w:type="paragraph" w:styleId="a7">
    <w:name w:val="List Paragraph"/>
    <w:basedOn w:val="a"/>
    <w:uiPriority w:val="34"/>
    <w:qFormat/>
    <w:rsid w:val="004965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AA7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3">
    <w:name w:val="c3"/>
    <w:basedOn w:val="a"/>
    <w:rsid w:val="00260678"/>
    <w:pPr>
      <w:spacing w:before="100" w:beforeAutospacing="1" w:after="100" w:afterAutospacing="1"/>
    </w:pPr>
  </w:style>
  <w:style w:type="character" w:customStyle="1" w:styleId="c27">
    <w:name w:val="c27"/>
    <w:basedOn w:val="a0"/>
    <w:rsid w:val="00260678"/>
  </w:style>
  <w:style w:type="character" w:customStyle="1" w:styleId="c7">
    <w:name w:val="c7"/>
    <w:basedOn w:val="a0"/>
    <w:rsid w:val="00260678"/>
  </w:style>
  <w:style w:type="character" w:customStyle="1" w:styleId="c0">
    <w:name w:val="c0"/>
    <w:basedOn w:val="a0"/>
    <w:rsid w:val="00260678"/>
  </w:style>
  <w:style w:type="character" w:styleId="a8">
    <w:name w:val="Hyperlink"/>
    <w:basedOn w:val="a0"/>
    <w:uiPriority w:val="99"/>
    <w:unhideWhenUsed/>
    <w:rsid w:val="007D55D5"/>
    <w:rPr>
      <w:color w:val="0000FF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DD625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1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detskijsad/proekt-jarmarka.html" TargetMode="External"/><Relationship Id="rId13" Type="http://schemas.openxmlformats.org/officeDocument/2006/relationships/hyperlink" Target="https://znanio.ru/media/stsenarij_russkaya_yarmarka-7827" TargetMode="External"/><Relationship Id="rId3" Type="http://schemas.openxmlformats.org/officeDocument/2006/relationships/styles" Target="styles.xml"/><Relationship Id="rId7" Type="http://schemas.openxmlformats.org/officeDocument/2006/relationships/hyperlink" Target="https://nsportal.ru/detskiy-sad/raznoe/2019/11/12/proekt-russkaya-yarmarka" TargetMode="External"/><Relationship Id="rId12" Type="http://schemas.openxmlformats.org/officeDocument/2006/relationships/hyperlink" Target="https://kopilkaurokov.ru/muzika/meropriyatia/iarmarka-mastierov-stsienarii-fol-klornogho-prazdnika-na-raionnyi-sieminar-russkoie-narodnoie-tvorchiestv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chitelya.com/nachalnaya-shkola/65536-scenariy-russkaya-yarmarka-1-klass.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dohcolonoc.ru/utrennici/10577-stsenarij-russkaya-yarmarka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nsportal.ru/detskiy-sad/scenarii-prazdnikov/2019/02/17/stsenariy-folklornogo-razvlecheniya-yarmark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3ADE2-7736-451D-81DF-8BF0EB02D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6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10</cp:revision>
  <dcterms:created xsi:type="dcterms:W3CDTF">2020-04-17T08:20:00Z</dcterms:created>
  <dcterms:modified xsi:type="dcterms:W3CDTF">2020-04-30T11:19:00Z</dcterms:modified>
</cp:coreProperties>
</file>